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B074" w14:textId="25D59EC5" w:rsidR="00C36DDB" w:rsidRDefault="00C36DDB" w:rsidP="00C36DDB">
      <w:pPr>
        <w:pStyle w:val="Default"/>
        <w:jc w:val="center"/>
      </w:pPr>
    </w:p>
    <w:p w14:paraId="0F38B30D" w14:textId="5B5AD94E" w:rsidR="00C36DDB" w:rsidRDefault="00453D46" w:rsidP="00C36DDB">
      <w:pPr>
        <w:pStyle w:val="Default"/>
        <w:jc w:val="center"/>
      </w:pPr>
      <w:r w:rsidRPr="00CB742B">
        <w:rPr>
          <w:b/>
          <w:i/>
          <w:iCs/>
          <w:sz w:val="40"/>
          <w:szCs w:val="40"/>
        </w:rPr>
        <w:drawing>
          <wp:anchor distT="0" distB="0" distL="114300" distR="114300" simplePos="0" relativeHeight="251659264" behindDoc="0" locked="0" layoutInCell="1" allowOverlap="1" wp14:anchorId="4404AB72" wp14:editId="06993EC7">
            <wp:simplePos x="0" y="0"/>
            <wp:positionH relativeFrom="column">
              <wp:posOffset>2796363</wp:posOffset>
            </wp:positionH>
            <wp:positionV relativeFrom="paragraph">
              <wp:posOffset>69289</wp:posOffset>
            </wp:positionV>
            <wp:extent cx="1138954" cy="1374862"/>
            <wp:effectExtent l="0" t="0" r="4445" b="0"/>
            <wp:wrapNone/>
            <wp:docPr id="1375222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237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1720" cy="1378201"/>
                    </a:xfrm>
                    <a:prstGeom prst="rect">
                      <a:avLst/>
                    </a:prstGeom>
                  </pic:spPr>
                </pic:pic>
              </a:graphicData>
            </a:graphic>
            <wp14:sizeRelH relativeFrom="margin">
              <wp14:pctWidth>0</wp14:pctWidth>
            </wp14:sizeRelH>
            <wp14:sizeRelV relativeFrom="margin">
              <wp14:pctHeight>0</wp14:pctHeight>
            </wp14:sizeRelV>
          </wp:anchor>
        </w:drawing>
      </w:r>
    </w:p>
    <w:p w14:paraId="481BB7A3" w14:textId="77777777" w:rsidR="00453D46" w:rsidRDefault="00453D46" w:rsidP="00C36DDB">
      <w:pPr>
        <w:pStyle w:val="Default"/>
        <w:jc w:val="center"/>
      </w:pPr>
    </w:p>
    <w:p w14:paraId="1C212ED9" w14:textId="70C7B984" w:rsidR="00453D46" w:rsidRDefault="00453D46" w:rsidP="00C36DDB">
      <w:pPr>
        <w:pStyle w:val="Default"/>
        <w:jc w:val="center"/>
      </w:pPr>
    </w:p>
    <w:p w14:paraId="19F5860F" w14:textId="25B4266D" w:rsidR="00453D46" w:rsidRDefault="00453D46" w:rsidP="00C36DDB">
      <w:pPr>
        <w:pStyle w:val="Default"/>
        <w:jc w:val="center"/>
      </w:pPr>
    </w:p>
    <w:p w14:paraId="4BCD8143" w14:textId="77777777" w:rsidR="00453D46" w:rsidRDefault="00453D46" w:rsidP="00C36DDB">
      <w:pPr>
        <w:pStyle w:val="Default"/>
        <w:jc w:val="center"/>
      </w:pPr>
    </w:p>
    <w:p w14:paraId="55FBBA8D" w14:textId="77777777" w:rsidR="00453D46" w:rsidRDefault="00453D46" w:rsidP="00C36DDB">
      <w:pPr>
        <w:pStyle w:val="Default"/>
        <w:jc w:val="center"/>
      </w:pPr>
    </w:p>
    <w:p w14:paraId="7A59FC50" w14:textId="0C23FAD8" w:rsidR="00C36DDB" w:rsidRDefault="00C36DDB" w:rsidP="00C36DDB">
      <w:pPr>
        <w:pStyle w:val="Default"/>
        <w:jc w:val="center"/>
      </w:pPr>
    </w:p>
    <w:p w14:paraId="2E2C3347" w14:textId="77777777" w:rsidR="00C36DDB" w:rsidRDefault="00C36DDB" w:rsidP="00C36DDB">
      <w:pPr>
        <w:pStyle w:val="Default"/>
        <w:jc w:val="center"/>
      </w:pPr>
    </w:p>
    <w:p w14:paraId="5AEB67D3" w14:textId="77777777" w:rsidR="00453D46" w:rsidRDefault="00453D46" w:rsidP="00C36DDB">
      <w:pPr>
        <w:pStyle w:val="Default"/>
        <w:jc w:val="center"/>
      </w:pPr>
    </w:p>
    <w:p w14:paraId="4F6C5C9E" w14:textId="77777777" w:rsidR="00453D46" w:rsidRDefault="00453D46" w:rsidP="00C36DDB">
      <w:pPr>
        <w:pStyle w:val="Default"/>
        <w:jc w:val="center"/>
      </w:pPr>
    </w:p>
    <w:p w14:paraId="73E33079" w14:textId="79E59AAD" w:rsidR="00C36DDB" w:rsidRDefault="00C36DDB" w:rsidP="00C36DDB">
      <w:pPr>
        <w:pStyle w:val="Default"/>
        <w:jc w:val="center"/>
        <w:rPr>
          <w:b/>
          <w:bCs/>
        </w:rPr>
      </w:pPr>
      <w:r w:rsidRPr="003F5530">
        <w:rPr>
          <w:b/>
          <w:bCs/>
        </w:rPr>
        <w:t>Locks Heath Junior School</w:t>
      </w:r>
    </w:p>
    <w:p w14:paraId="729417FB" w14:textId="77777777" w:rsidR="003F5530" w:rsidRPr="003F5530" w:rsidRDefault="003F5530" w:rsidP="00C36DDB">
      <w:pPr>
        <w:pStyle w:val="Default"/>
        <w:jc w:val="center"/>
        <w:rPr>
          <w:b/>
          <w:bCs/>
        </w:rPr>
      </w:pPr>
    </w:p>
    <w:p w14:paraId="2780ED81" w14:textId="270DB026" w:rsidR="003F5530" w:rsidRPr="003F5530" w:rsidRDefault="003F5530" w:rsidP="00C36DDB">
      <w:pPr>
        <w:pStyle w:val="Default"/>
        <w:jc w:val="center"/>
        <w:rPr>
          <w:b/>
          <w:bCs/>
        </w:rPr>
      </w:pPr>
      <w:r w:rsidRPr="003F5530">
        <w:rPr>
          <w:b/>
          <w:bCs/>
        </w:rPr>
        <w:t>A sustainable and healthy community where children come first.</w:t>
      </w:r>
    </w:p>
    <w:p w14:paraId="425946F9" w14:textId="027C0389" w:rsidR="003F5530" w:rsidRPr="003F5530" w:rsidRDefault="003F5530" w:rsidP="00C36DDB">
      <w:pPr>
        <w:pStyle w:val="Default"/>
        <w:jc w:val="center"/>
        <w:rPr>
          <w:b/>
          <w:bCs/>
        </w:rPr>
      </w:pPr>
      <w:r w:rsidRPr="003F5530">
        <w:rPr>
          <w:b/>
          <w:bCs/>
        </w:rPr>
        <w:t>*We respect  * We thrive  * We belong</w:t>
      </w:r>
    </w:p>
    <w:p w14:paraId="26865142" w14:textId="77777777" w:rsidR="003F5530" w:rsidRPr="003F5530" w:rsidRDefault="003F5530" w:rsidP="00C36DDB">
      <w:pPr>
        <w:pStyle w:val="Default"/>
        <w:jc w:val="center"/>
      </w:pPr>
    </w:p>
    <w:p w14:paraId="6DC78618" w14:textId="2EA88809" w:rsidR="00C36DDB" w:rsidRPr="003F5530" w:rsidRDefault="00C36DDB" w:rsidP="00C36DDB">
      <w:pPr>
        <w:pStyle w:val="Default"/>
        <w:jc w:val="center"/>
      </w:pPr>
      <w:r w:rsidRPr="003F5530">
        <w:t>Leadership and Management Policies</w:t>
      </w:r>
    </w:p>
    <w:p w14:paraId="12778801" w14:textId="77777777" w:rsidR="00C36DDB" w:rsidRPr="003F5530" w:rsidRDefault="00C36DDB" w:rsidP="00C36DDB">
      <w:pPr>
        <w:pStyle w:val="Default"/>
        <w:jc w:val="center"/>
      </w:pPr>
    </w:p>
    <w:p w14:paraId="1A70358A" w14:textId="51759A95" w:rsidR="00C36DDB" w:rsidRPr="003F5530" w:rsidRDefault="007F4B02" w:rsidP="00C36DDB">
      <w:pPr>
        <w:pStyle w:val="Default"/>
        <w:jc w:val="center"/>
      </w:pPr>
      <w:r w:rsidRPr="003F5530">
        <w:t>4.7</w:t>
      </w:r>
      <w:r w:rsidR="00C36DDB" w:rsidRPr="003F5530">
        <w:t xml:space="preserve"> Equalities Information and Objectives and Accessibility Plan</w:t>
      </w:r>
    </w:p>
    <w:p w14:paraId="401988F9" w14:textId="77777777" w:rsidR="00C36DDB" w:rsidRPr="003F5530" w:rsidRDefault="00C36DDB" w:rsidP="00C36DDB">
      <w:pPr>
        <w:pStyle w:val="Default"/>
        <w:jc w:val="center"/>
      </w:pPr>
    </w:p>
    <w:p w14:paraId="5DC2BB7C" w14:textId="470BAFB9" w:rsidR="00C36DDB" w:rsidRPr="003F5530" w:rsidRDefault="00D76AF9" w:rsidP="003D185A">
      <w:pPr>
        <w:pStyle w:val="Default"/>
        <w:jc w:val="center"/>
      </w:pPr>
      <w:r w:rsidRPr="003F5530">
        <w:t>November 2</w:t>
      </w:r>
      <w:r w:rsidR="002B5571" w:rsidRPr="003F5530">
        <w:t>5</w:t>
      </w:r>
    </w:p>
    <w:p w14:paraId="129F6169" w14:textId="7620417F" w:rsidR="00C36DDB" w:rsidRPr="003F5530" w:rsidRDefault="00C36DDB" w:rsidP="00C36DDB">
      <w:pPr>
        <w:pStyle w:val="Default"/>
        <w:jc w:val="center"/>
      </w:pPr>
      <w:r w:rsidRPr="003F5530">
        <w:t>Approved</w:t>
      </w:r>
      <w:r w:rsidR="00D76AF9" w:rsidRPr="003F5530">
        <w:t xml:space="preserve"> by Governing Body </w:t>
      </w:r>
      <w:r w:rsidR="00225598" w:rsidRPr="003F5530">
        <w:t>November 2</w:t>
      </w:r>
      <w:r w:rsidR="002B5571" w:rsidRPr="003F5530">
        <w:t>5</w:t>
      </w:r>
    </w:p>
    <w:p w14:paraId="0768B910" w14:textId="44345840" w:rsidR="00C36DDB" w:rsidRPr="003F5530" w:rsidRDefault="00D76AF9" w:rsidP="00C36DDB">
      <w:pPr>
        <w:pStyle w:val="Default"/>
        <w:jc w:val="center"/>
      </w:pPr>
      <w:r w:rsidRPr="003F5530">
        <w:t xml:space="preserve">Published </w:t>
      </w:r>
      <w:r w:rsidR="00225598" w:rsidRPr="003F5530">
        <w:t>December 2</w:t>
      </w:r>
      <w:r w:rsidR="002B5571" w:rsidRPr="003F5530">
        <w:t>5</w:t>
      </w:r>
    </w:p>
    <w:p w14:paraId="3851313D" w14:textId="77777777" w:rsidR="00C36DDB" w:rsidRPr="003F5530" w:rsidRDefault="00C36DDB" w:rsidP="00C36DDB">
      <w:pPr>
        <w:pStyle w:val="Default"/>
        <w:jc w:val="center"/>
      </w:pPr>
    </w:p>
    <w:p w14:paraId="1156596A" w14:textId="215C058A" w:rsidR="00C36DDB" w:rsidRPr="003F5530" w:rsidRDefault="003D185A" w:rsidP="00C36DDB">
      <w:pPr>
        <w:pStyle w:val="Default"/>
        <w:jc w:val="center"/>
      </w:pPr>
      <w:r w:rsidRPr="003F5530">
        <w:t xml:space="preserve">To Be Reviewed by </w:t>
      </w:r>
      <w:r w:rsidR="00225598" w:rsidRPr="003F5530">
        <w:t>December 2</w:t>
      </w:r>
      <w:r w:rsidR="002B5571" w:rsidRPr="003F5530">
        <w:t>6</w:t>
      </w:r>
    </w:p>
    <w:p w14:paraId="5B355373" w14:textId="27CF490E" w:rsidR="00C36DDB" w:rsidRDefault="00C36DDB" w:rsidP="00C36DDB">
      <w:pPr>
        <w:pStyle w:val="Default"/>
        <w:jc w:val="center"/>
        <w:rPr>
          <w:sz w:val="40"/>
          <w:szCs w:val="40"/>
        </w:rPr>
      </w:pPr>
    </w:p>
    <w:p w14:paraId="5632759A" w14:textId="68D674C7" w:rsidR="00C36DDB" w:rsidRDefault="00C36DDB" w:rsidP="00C36DDB">
      <w:pPr>
        <w:pStyle w:val="Default"/>
        <w:jc w:val="center"/>
        <w:rPr>
          <w:sz w:val="40"/>
          <w:szCs w:val="40"/>
        </w:rPr>
      </w:pPr>
    </w:p>
    <w:tbl>
      <w:tblPr>
        <w:tblStyle w:val="TableGrid"/>
        <w:tblW w:w="0" w:type="auto"/>
        <w:tblLook w:val="04A0" w:firstRow="1" w:lastRow="0" w:firstColumn="1" w:lastColumn="0" w:noHBand="0" w:noVBand="1"/>
      </w:tblPr>
      <w:tblGrid>
        <w:gridCol w:w="1271"/>
        <w:gridCol w:w="1701"/>
        <w:gridCol w:w="4536"/>
        <w:gridCol w:w="1559"/>
        <w:gridCol w:w="1389"/>
      </w:tblGrid>
      <w:tr w:rsidR="00AE6A3A" w14:paraId="122C56AD" w14:textId="76AA88A5" w:rsidTr="00AE6A3A">
        <w:tc>
          <w:tcPr>
            <w:tcW w:w="1271" w:type="dxa"/>
          </w:tcPr>
          <w:p w14:paraId="2C31A203" w14:textId="77BA3EF6" w:rsidR="00AE6A3A" w:rsidRPr="00AE6A3A" w:rsidRDefault="00AE6A3A" w:rsidP="00C36DDB">
            <w:pPr>
              <w:pStyle w:val="Default"/>
              <w:jc w:val="center"/>
              <w:rPr>
                <w:sz w:val="22"/>
                <w:szCs w:val="22"/>
              </w:rPr>
            </w:pPr>
            <w:r w:rsidRPr="00AE6A3A">
              <w:rPr>
                <w:sz w:val="22"/>
                <w:szCs w:val="22"/>
              </w:rPr>
              <w:t>Rev</w:t>
            </w:r>
          </w:p>
        </w:tc>
        <w:tc>
          <w:tcPr>
            <w:tcW w:w="1701" w:type="dxa"/>
          </w:tcPr>
          <w:p w14:paraId="07210C7C" w14:textId="0DEE5381" w:rsidR="00AE6A3A" w:rsidRPr="00AE6A3A" w:rsidRDefault="00AE6A3A" w:rsidP="00C36DDB">
            <w:pPr>
              <w:pStyle w:val="Default"/>
              <w:jc w:val="center"/>
              <w:rPr>
                <w:sz w:val="22"/>
                <w:szCs w:val="22"/>
              </w:rPr>
            </w:pPr>
            <w:r>
              <w:rPr>
                <w:sz w:val="22"/>
                <w:szCs w:val="22"/>
              </w:rPr>
              <w:t>Issue Date</w:t>
            </w:r>
          </w:p>
        </w:tc>
        <w:tc>
          <w:tcPr>
            <w:tcW w:w="4536" w:type="dxa"/>
          </w:tcPr>
          <w:p w14:paraId="19E897CA" w14:textId="44EC7EFB" w:rsidR="00AE6A3A" w:rsidRPr="00AE6A3A" w:rsidRDefault="00AE6A3A" w:rsidP="00C36DDB">
            <w:pPr>
              <w:pStyle w:val="Default"/>
              <w:jc w:val="center"/>
              <w:rPr>
                <w:sz w:val="22"/>
                <w:szCs w:val="22"/>
              </w:rPr>
            </w:pPr>
            <w:r>
              <w:rPr>
                <w:sz w:val="22"/>
                <w:szCs w:val="22"/>
              </w:rPr>
              <w:t>Reason for Issue</w:t>
            </w:r>
          </w:p>
        </w:tc>
        <w:tc>
          <w:tcPr>
            <w:tcW w:w="1559" w:type="dxa"/>
          </w:tcPr>
          <w:p w14:paraId="0B13D057" w14:textId="56AAB682" w:rsidR="00AE6A3A" w:rsidRPr="00AE6A3A" w:rsidRDefault="00AE6A3A" w:rsidP="00C36DDB">
            <w:pPr>
              <w:pStyle w:val="Default"/>
              <w:jc w:val="center"/>
              <w:rPr>
                <w:sz w:val="22"/>
                <w:szCs w:val="22"/>
              </w:rPr>
            </w:pPr>
            <w:r>
              <w:rPr>
                <w:sz w:val="22"/>
                <w:szCs w:val="22"/>
              </w:rPr>
              <w:t>Prepared</w:t>
            </w:r>
          </w:p>
        </w:tc>
        <w:tc>
          <w:tcPr>
            <w:tcW w:w="1389" w:type="dxa"/>
          </w:tcPr>
          <w:p w14:paraId="07490CA5" w14:textId="418FD5B8" w:rsidR="00AE6A3A" w:rsidRDefault="00AE6A3A" w:rsidP="00C36DDB">
            <w:pPr>
              <w:pStyle w:val="Default"/>
              <w:jc w:val="center"/>
              <w:rPr>
                <w:sz w:val="22"/>
                <w:szCs w:val="22"/>
              </w:rPr>
            </w:pPr>
            <w:r>
              <w:rPr>
                <w:sz w:val="22"/>
                <w:szCs w:val="22"/>
              </w:rPr>
              <w:t>Approved</w:t>
            </w:r>
          </w:p>
        </w:tc>
      </w:tr>
      <w:tr w:rsidR="00AE6A3A" w14:paraId="7B09CBE5" w14:textId="77777777" w:rsidTr="00AE6A3A">
        <w:tc>
          <w:tcPr>
            <w:tcW w:w="1271" w:type="dxa"/>
          </w:tcPr>
          <w:p w14:paraId="63FB1B89" w14:textId="4A7A74AE" w:rsidR="00AE6A3A" w:rsidRPr="00AE6A3A" w:rsidRDefault="00AE6A3A" w:rsidP="00C36DDB">
            <w:pPr>
              <w:pStyle w:val="Default"/>
              <w:jc w:val="center"/>
              <w:rPr>
                <w:sz w:val="22"/>
                <w:szCs w:val="22"/>
              </w:rPr>
            </w:pPr>
            <w:r>
              <w:rPr>
                <w:sz w:val="22"/>
                <w:szCs w:val="22"/>
              </w:rPr>
              <w:t>01</w:t>
            </w:r>
          </w:p>
        </w:tc>
        <w:tc>
          <w:tcPr>
            <w:tcW w:w="1701" w:type="dxa"/>
          </w:tcPr>
          <w:p w14:paraId="0908D89B" w14:textId="77777777" w:rsidR="00AE6A3A" w:rsidRDefault="00AE6A3A" w:rsidP="008D6B70">
            <w:pPr>
              <w:pStyle w:val="Default"/>
              <w:jc w:val="center"/>
              <w:rPr>
                <w:sz w:val="22"/>
                <w:szCs w:val="22"/>
              </w:rPr>
            </w:pPr>
            <w:r>
              <w:rPr>
                <w:sz w:val="22"/>
                <w:szCs w:val="22"/>
              </w:rPr>
              <w:t>29/01/24</w:t>
            </w:r>
          </w:p>
          <w:p w14:paraId="335C4178" w14:textId="7E012575" w:rsidR="008D6B70" w:rsidRDefault="008D6B70" w:rsidP="008D6B70">
            <w:pPr>
              <w:pStyle w:val="Default"/>
              <w:rPr>
                <w:sz w:val="22"/>
                <w:szCs w:val="22"/>
              </w:rPr>
            </w:pPr>
          </w:p>
        </w:tc>
        <w:tc>
          <w:tcPr>
            <w:tcW w:w="4536" w:type="dxa"/>
          </w:tcPr>
          <w:p w14:paraId="7548653E" w14:textId="69CB0CF2" w:rsidR="00AE6A3A" w:rsidRDefault="00AE6A3A" w:rsidP="00AE6A3A">
            <w:pPr>
              <w:pStyle w:val="Default"/>
              <w:rPr>
                <w:sz w:val="22"/>
                <w:szCs w:val="22"/>
              </w:rPr>
            </w:pPr>
            <w:r>
              <w:rPr>
                <w:sz w:val="22"/>
                <w:szCs w:val="22"/>
              </w:rPr>
              <w:t>2023 review</w:t>
            </w:r>
          </w:p>
        </w:tc>
        <w:tc>
          <w:tcPr>
            <w:tcW w:w="1559" w:type="dxa"/>
          </w:tcPr>
          <w:p w14:paraId="7560F4C1" w14:textId="36FE8017" w:rsidR="00AE6A3A" w:rsidRDefault="00AE6A3A" w:rsidP="00C36DDB">
            <w:pPr>
              <w:pStyle w:val="Default"/>
              <w:jc w:val="center"/>
              <w:rPr>
                <w:sz w:val="22"/>
                <w:szCs w:val="22"/>
              </w:rPr>
            </w:pPr>
            <w:r>
              <w:rPr>
                <w:sz w:val="22"/>
                <w:szCs w:val="22"/>
              </w:rPr>
              <w:t>NF</w:t>
            </w:r>
          </w:p>
        </w:tc>
        <w:tc>
          <w:tcPr>
            <w:tcW w:w="1389" w:type="dxa"/>
          </w:tcPr>
          <w:p w14:paraId="239A8C6C" w14:textId="231A24EA" w:rsidR="00AE6A3A" w:rsidRDefault="00AE6A3A" w:rsidP="00C36DDB">
            <w:pPr>
              <w:pStyle w:val="Default"/>
              <w:jc w:val="center"/>
              <w:rPr>
                <w:sz w:val="22"/>
                <w:szCs w:val="22"/>
              </w:rPr>
            </w:pPr>
            <w:r>
              <w:rPr>
                <w:sz w:val="22"/>
                <w:szCs w:val="22"/>
              </w:rPr>
              <w:t>FGB</w:t>
            </w:r>
          </w:p>
        </w:tc>
      </w:tr>
      <w:tr w:rsidR="00AE6A3A" w14:paraId="6B307A23" w14:textId="77777777" w:rsidTr="00AE6A3A">
        <w:tc>
          <w:tcPr>
            <w:tcW w:w="1271" w:type="dxa"/>
          </w:tcPr>
          <w:p w14:paraId="1721FB50" w14:textId="3CE54DF8" w:rsidR="00AE6A3A" w:rsidRDefault="00225598" w:rsidP="00C36DDB">
            <w:pPr>
              <w:pStyle w:val="Default"/>
              <w:jc w:val="center"/>
              <w:rPr>
                <w:sz w:val="22"/>
                <w:szCs w:val="22"/>
              </w:rPr>
            </w:pPr>
            <w:r>
              <w:rPr>
                <w:sz w:val="22"/>
                <w:szCs w:val="22"/>
              </w:rPr>
              <w:t>02</w:t>
            </w:r>
          </w:p>
        </w:tc>
        <w:tc>
          <w:tcPr>
            <w:tcW w:w="1701" w:type="dxa"/>
          </w:tcPr>
          <w:p w14:paraId="426B5E49" w14:textId="77777777" w:rsidR="00AE6A3A" w:rsidRDefault="00DF12B5" w:rsidP="00C36DDB">
            <w:pPr>
              <w:pStyle w:val="Default"/>
              <w:jc w:val="center"/>
              <w:rPr>
                <w:sz w:val="22"/>
                <w:szCs w:val="22"/>
              </w:rPr>
            </w:pPr>
            <w:r>
              <w:rPr>
                <w:sz w:val="22"/>
                <w:szCs w:val="22"/>
              </w:rPr>
              <w:t>1/12/24</w:t>
            </w:r>
          </w:p>
          <w:p w14:paraId="0DB2F3C6" w14:textId="0E252AA9" w:rsidR="008D6B70" w:rsidRDefault="008D6B70" w:rsidP="00C36DDB">
            <w:pPr>
              <w:pStyle w:val="Default"/>
              <w:jc w:val="center"/>
              <w:rPr>
                <w:sz w:val="22"/>
                <w:szCs w:val="22"/>
              </w:rPr>
            </w:pPr>
          </w:p>
        </w:tc>
        <w:tc>
          <w:tcPr>
            <w:tcW w:w="4536" w:type="dxa"/>
          </w:tcPr>
          <w:p w14:paraId="253E9FE3" w14:textId="719289E8" w:rsidR="00AE6A3A" w:rsidRDefault="00DF12B5" w:rsidP="00AE6A3A">
            <w:pPr>
              <w:pStyle w:val="Default"/>
              <w:rPr>
                <w:sz w:val="22"/>
                <w:szCs w:val="22"/>
              </w:rPr>
            </w:pPr>
            <w:r>
              <w:rPr>
                <w:sz w:val="22"/>
                <w:szCs w:val="22"/>
              </w:rPr>
              <w:t>2024 review</w:t>
            </w:r>
          </w:p>
        </w:tc>
        <w:tc>
          <w:tcPr>
            <w:tcW w:w="1559" w:type="dxa"/>
          </w:tcPr>
          <w:p w14:paraId="6E88A0B4" w14:textId="24655023" w:rsidR="00AE6A3A" w:rsidRDefault="00DF12B5" w:rsidP="00C36DDB">
            <w:pPr>
              <w:pStyle w:val="Default"/>
              <w:jc w:val="center"/>
              <w:rPr>
                <w:sz w:val="22"/>
                <w:szCs w:val="22"/>
              </w:rPr>
            </w:pPr>
            <w:r>
              <w:rPr>
                <w:sz w:val="22"/>
                <w:szCs w:val="22"/>
              </w:rPr>
              <w:t>NF</w:t>
            </w:r>
          </w:p>
        </w:tc>
        <w:tc>
          <w:tcPr>
            <w:tcW w:w="1389" w:type="dxa"/>
          </w:tcPr>
          <w:p w14:paraId="0A8A000C" w14:textId="03034E2A" w:rsidR="00AE6A3A" w:rsidRDefault="00DF12B5" w:rsidP="00C36DDB">
            <w:pPr>
              <w:pStyle w:val="Default"/>
              <w:jc w:val="center"/>
              <w:rPr>
                <w:sz w:val="22"/>
                <w:szCs w:val="22"/>
              </w:rPr>
            </w:pPr>
            <w:r>
              <w:rPr>
                <w:sz w:val="22"/>
                <w:szCs w:val="22"/>
              </w:rPr>
              <w:t>FGB</w:t>
            </w:r>
          </w:p>
        </w:tc>
      </w:tr>
      <w:tr w:rsidR="00AE6A3A" w14:paraId="0E559878" w14:textId="77777777" w:rsidTr="00AE6A3A">
        <w:tc>
          <w:tcPr>
            <w:tcW w:w="1271" w:type="dxa"/>
          </w:tcPr>
          <w:p w14:paraId="00B40726" w14:textId="471CB686" w:rsidR="00AE6A3A" w:rsidRDefault="002B5571" w:rsidP="00C36DDB">
            <w:pPr>
              <w:pStyle w:val="Default"/>
              <w:jc w:val="center"/>
              <w:rPr>
                <w:sz w:val="22"/>
                <w:szCs w:val="22"/>
              </w:rPr>
            </w:pPr>
            <w:r>
              <w:rPr>
                <w:sz w:val="22"/>
                <w:szCs w:val="22"/>
              </w:rPr>
              <w:t>03</w:t>
            </w:r>
          </w:p>
        </w:tc>
        <w:tc>
          <w:tcPr>
            <w:tcW w:w="1701" w:type="dxa"/>
          </w:tcPr>
          <w:p w14:paraId="23E27244" w14:textId="77777777" w:rsidR="00AE6A3A" w:rsidRDefault="002B5571" w:rsidP="00C36DDB">
            <w:pPr>
              <w:pStyle w:val="Default"/>
              <w:jc w:val="center"/>
              <w:rPr>
                <w:sz w:val="22"/>
                <w:szCs w:val="22"/>
              </w:rPr>
            </w:pPr>
            <w:r>
              <w:rPr>
                <w:sz w:val="22"/>
                <w:szCs w:val="22"/>
              </w:rPr>
              <w:t>1/12/25</w:t>
            </w:r>
          </w:p>
          <w:p w14:paraId="1582EF3C" w14:textId="076CBBE4" w:rsidR="008D6B70" w:rsidRDefault="008D6B70" w:rsidP="00C36DDB">
            <w:pPr>
              <w:pStyle w:val="Default"/>
              <w:jc w:val="center"/>
              <w:rPr>
                <w:sz w:val="22"/>
                <w:szCs w:val="22"/>
              </w:rPr>
            </w:pPr>
          </w:p>
        </w:tc>
        <w:tc>
          <w:tcPr>
            <w:tcW w:w="4536" w:type="dxa"/>
          </w:tcPr>
          <w:p w14:paraId="5B208DA3" w14:textId="60E2DCF4" w:rsidR="00AE6A3A" w:rsidRDefault="002B5571" w:rsidP="00AE6A3A">
            <w:pPr>
              <w:pStyle w:val="Default"/>
              <w:rPr>
                <w:sz w:val="22"/>
                <w:szCs w:val="22"/>
              </w:rPr>
            </w:pPr>
            <w:r>
              <w:rPr>
                <w:sz w:val="22"/>
                <w:szCs w:val="22"/>
              </w:rPr>
              <w:t>2025 review</w:t>
            </w:r>
          </w:p>
        </w:tc>
        <w:tc>
          <w:tcPr>
            <w:tcW w:w="1559" w:type="dxa"/>
          </w:tcPr>
          <w:p w14:paraId="0AE69E71" w14:textId="06B24355" w:rsidR="00AE6A3A" w:rsidRDefault="002B5571" w:rsidP="00C36DDB">
            <w:pPr>
              <w:pStyle w:val="Default"/>
              <w:jc w:val="center"/>
              <w:rPr>
                <w:sz w:val="22"/>
                <w:szCs w:val="22"/>
              </w:rPr>
            </w:pPr>
            <w:r>
              <w:rPr>
                <w:sz w:val="22"/>
                <w:szCs w:val="22"/>
              </w:rPr>
              <w:t>NF</w:t>
            </w:r>
          </w:p>
        </w:tc>
        <w:tc>
          <w:tcPr>
            <w:tcW w:w="1389" w:type="dxa"/>
          </w:tcPr>
          <w:p w14:paraId="4C59065A" w14:textId="758FA446" w:rsidR="00AE6A3A" w:rsidRDefault="002B5571" w:rsidP="00C36DDB">
            <w:pPr>
              <w:pStyle w:val="Default"/>
              <w:jc w:val="center"/>
              <w:rPr>
                <w:sz w:val="22"/>
                <w:szCs w:val="22"/>
              </w:rPr>
            </w:pPr>
            <w:r>
              <w:rPr>
                <w:sz w:val="22"/>
                <w:szCs w:val="22"/>
              </w:rPr>
              <w:t>FGB</w:t>
            </w:r>
          </w:p>
        </w:tc>
      </w:tr>
      <w:tr w:rsidR="00AE6A3A" w14:paraId="547834F3" w14:textId="77777777" w:rsidTr="00F63072">
        <w:tc>
          <w:tcPr>
            <w:tcW w:w="10456" w:type="dxa"/>
            <w:gridSpan w:val="5"/>
          </w:tcPr>
          <w:p w14:paraId="22C40172" w14:textId="1FCEFB86" w:rsidR="00AE6A3A" w:rsidRPr="00AE6A3A" w:rsidRDefault="00AE6A3A" w:rsidP="00AE6A3A">
            <w:pPr>
              <w:pStyle w:val="Default"/>
              <w:rPr>
                <w:b/>
                <w:bCs/>
                <w:sz w:val="22"/>
                <w:szCs w:val="22"/>
              </w:rPr>
            </w:pPr>
            <w:r w:rsidRPr="00AE6A3A">
              <w:rPr>
                <w:b/>
                <w:bCs/>
                <w:sz w:val="22"/>
                <w:szCs w:val="22"/>
              </w:rPr>
              <w:t>List of changes to previous revision</w:t>
            </w:r>
          </w:p>
        </w:tc>
      </w:tr>
      <w:tr w:rsidR="00AE6A3A" w14:paraId="4D7D87DD" w14:textId="77777777" w:rsidTr="00AE6A3A">
        <w:tc>
          <w:tcPr>
            <w:tcW w:w="1271" w:type="dxa"/>
          </w:tcPr>
          <w:p w14:paraId="50B89EEB" w14:textId="77777777" w:rsidR="00AE6A3A" w:rsidRPr="00AE6A3A" w:rsidRDefault="00AE6A3A" w:rsidP="00AE6A3A">
            <w:pPr>
              <w:pStyle w:val="Default"/>
              <w:rPr>
                <w:b/>
                <w:bCs/>
                <w:sz w:val="22"/>
                <w:szCs w:val="22"/>
              </w:rPr>
            </w:pPr>
          </w:p>
        </w:tc>
        <w:tc>
          <w:tcPr>
            <w:tcW w:w="9185" w:type="dxa"/>
            <w:gridSpan w:val="4"/>
          </w:tcPr>
          <w:p w14:paraId="646B6774" w14:textId="77777777" w:rsidR="00AE6A3A" w:rsidRDefault="00AE6A3A" w:rsidP="00AE6A3A">
            <w:pPr>
              <w:pStyle w:val="Default"/>
              <w:rPr>
                <w:b/>
                <w:bCs/>
                <w:sz w:val="22"/>
                <w:szCs w:val="22"/>
              </w:rPr>
            </w:pPr>
          </w:p>
          <w:p w14:paraId="62F78A32" w14:textId="3FB2FD9F" w:rsidR="008D6B70" w:rsidRPr="00AE6A3A" w:rsidRDefault="008D6B70" w:rsidP="00AE6A3A">
            <w:pPr>
              <w:pStyle w:val="Default"/>
              <w:rPr>
                <w:b/>
                <w:bCs/>
                <w:sz w:val="22"/>
                <w:szCs w:val="22"/>
              </w:rPr>
            </w:pPr>
          </w:p>
        </w:tc>
      </w:tr>
      <w:tr w:rsidR="008D6B70" w14:paraId="6CC49751" w14:textId="77777777" w:rsidTr="00AE6A3A">
        <w:tc>
          <w:tcPr>
            <w:tcW w:w="1271" w:type="dxa"/>
          </w:tcPr>
          <w:p w14:paraId="58F1DB93" w14:textId="77777777" w:rsidR="008D6B70" w:rsidRPr="00AE6A3A" w:rsidRDefault="008D6B70" w:rsidP="00AE6A3A">
            <w:pPr>
              <w:pStyle w:val="Default"/>
              <w:rPr>
                <w:b/>
                <w:bCs/>
                <w:sz w:val="22"/>
                <w:szCs w:val="22"/>
              </w:rPr>
            </w:pPr>
          </w:p>
        </w:tc>
        <w:tc>
          <w:tcPr>
            <w:tcW w:w="9185" w:type="dxa"/>
            <w:gridSpan w:val="4"/>
          </w:tcPr>
          <w:p w14:paraId="5CDBEB72" w14:textId="77777777" w:rsidR="008D6B70" w:rsidRDefault="008D6B70" w:rsidP="00AE6A3A">
            <w:pPr>
              <w:pStyle w:val="Default"/>
              <w:rPr>
                <w:b/>
                <w:bCs/>
                <w:sz w:val="22"/>
                <w:szCs w:val="22"/>
              </w:rPr>
            </w:pPr>
          </w:p>
          <w:p w14:paraId="518169CC" w14:textId="77777777" w:rsidR="008D6B70" w:rsidRDefault="008D6B70" w:rsidP="00AE6A3A">
            <w:pPr>
              <w:pStyle w:val="Default"/>
              <w:rPr>
                <w:b/>
                <w:bCs/>
                <w:sz w:val="22"/>
                <w:szCs w:val="22"/>
              </w:rPr>
            </w:pPr>
          </w:p>
        </w:tc>
      </w:tr>
    </w:tbl>
    <w:p w14:paraId="064ADC59" w14:textId="4020E11C" w:rsidR="00C36DDB" w:rsidRDefault="00C36DDB" w:rsidP="00C36DDB">
      <w:pPr>
        <w:pStyle w:val="Default"/>
        <w:jc w:val="center"/>
        <w:rPr>
          <w:sz w:val="40"/>
          <w:szCs w:val="40"/>
        </w:rPr>
      </w:pPr>
    </w:p>
    <w:p w14:paraId="4868C14B" w14:textId="75CC3714" w:rsidR="00C36DDB" w:rsidRDefault="00C36DDB" w:rsidP="00C36DDB">
      <w:pPr>
        <w:pStyle w:val="Default"/>
        <w:jc w:val="center"/>
        <w:rPr>
          <w:sz w:val="40"/>
          <w:szCs w:val="40"/>
        </w:rPr>
      </w:pPr>
    </w:p>
    <w:p w14:paraId="3669FC7E" w14:textId="1B083BED" w:rsidR="00C36DDB" w:rsidRDefault="00C36DDB" w:rsidP="00C36DDB">
      <w:pPr>
        <w:pStyle w:val="Default"/>
        <w:jc w:val="center"/>
        <w:rPr>
          <w:sz w:val="40"/>
          <w:szCs w:val="40"/>
        </w:rPr>
      </w:pPr>
    </w:p>
    <w:p w14:paraId="25EFB7E2" w14:textId="786E2932" w:rsidR="00C36DDB" w:rsidRDefault="00C36DDB" w:rsidP="00C36DDB">
      <w:pPr>
        <w:pStyle w:val="Default"/>
        <w:jc w:val="center"/>
        <w:rPr>
          <w:sz w:val="40"/>
          <w:szCs w:val="40"/>
        </w:rPr>
      </w:pPr>
    </w:p>
    <w:p w14:paraId="352F6A09" w14:textId="7703B34F" w:rsidR="00C36DDB" w:rsidRDefault="00C36DDB" w:rsidP="00C36DDB">
      <w:pPr>
        <w:pStyle w:val="Default"/>
        <w:jc w:val="center"/>
        <w:rPr>
          <w:sz w:val="40"/>
          <w:szCs w:val="40"/>
        </w:rPr>
      </w:pPr>
    </w:p>
    <w:p w14:paraId="6402C7F2" w14:textId="0BECE746" w:rsidR="00C36DDB" w:rsidRDefault="00C36DDB" w:rsidP="00C36DDB">
      <w:pPr>
        <w:pStyle w:val="Default"/>
        <w:jc w:val="center"/>
        <w:rPr>
          <w:sz w:val="40"/>
          <w:szCs w:val="40"/>
        </w:rPr>
      </w:pPr>
    </w:p>
    <w:p w14:paraId="1A712ABE" w14:textId="02818B5A" w:rsidR="00172B0A" w:rsidRDefault="00172B0A" w:rsidP="00C36DDB">
      <w:pPr>
        <w:pStyle w:val="Default"/>
        <w:jc w:val="center"/>
        <w:rPr>
          <w:sz w:val="40"/>
          <w:szCs w:val="40"/>
        </w:rPr>
      </w:pPr>
    </w:p>
    <w:p w14:paraId="3ECBA462" w14:textId="77777777" w:rsidR="00172B0A" w:rsidRDefault="00172B0A" w:rsidP="00C36DDB">
      <w:pPr>
        <w:pStyle w:val="Default"/>
        <w:jc w:val="center"/>
        <w:rPr>
          <w:sz w:val="40"/>
          <w:szCs w:val="40"/>
        </w:rPr>
      </w:pPr>
    </w:p>
    <w:p w14:paraId="319A7BD8" w14:textId="5F53ACB8" w:rsidR="00C36DDB" w:rsidRDefault="00C36DDB" w:rsidP="00C36DDB">
      <w:pPr>
        <w:pStyle w:val="Default"/>
        <w:rPr>
          <w:b/>
          <w:bCs/>
          <w:sz w:val="23"/>
          <w:szCs w:val="23"/>
        </w:rPr>
      </w:pPr>
      <w:r>
        <w:rPr>
          <w:b/>
          <w:bCs/>
          <w:sz w:val="23"/>
          <w:szCs w:val="23"/>
        </w:rPr>
        <w:lastRenderedPageBreak/>
        <w:t xml:space="preserve">The Law </w:t>
      </w:r>
    </w:p>
    <w:p w14:paraId="2815E8D6" w14:textId="77777777" w:rsidR="00C36DDB" w:rsidRDefault="00C36DDB" w:rsidP="00C36DDB">
      <w:pPr>
        <w:pStyle w:val="Default"/>
        <w:rPr>
          <w:sz w:val="23"/>
          <w:szCs w:val="23"/>
        </w:rPr>
      </w:pPr>
    </w:p>
    <w:p w14:paraId="0E8DD388" w14:textId="6B9212FC" w:rsidR="00C36DDB" w:rsidRDefault="00C36DDB" w:rsidP="00C36DDB">
      <w:pPr>
        <w:pStyle w:val="Default"/>
        <w:rPr>
          <w:sz w:val="23"/>
          <w:szCs w:val="23"/>
        </w:rPr>
      </w:pPr>
      <w:r>
        <w:rPr>
          <w:sz w:val="23"/>
          <w:szCs w:val="23"/>
        </w:rPr>
        <w:t xml:space="preserve">The Equality Act 2010 requires us to publish information that demonstrates that we have due regard for the need to: </w:t>
      </w:r>
    </w:p>
    <w:p w14:paraId="5DEF450E" w14:textId="77777777" w:rsidR="00C36DDB" w:rsidRDefault="00C36DDB" w:rsidP="00C36DDB">
      <w:pPr>
        <w:pStyle w:val="Default"/>
        <w:rPr>
          <w:sz w:val="23"/>
          <w:szCs w:val="23"/>
        </w:rPr>
      </w:pPr>
    </w:p>
    <w:p w14:paraId="71F8B583" w14:textId="0BEFDFFE" w:rsidR="00C36DDB" w:rsidRDefault="00C36DDB" w:rsidP="00C36DDB">
      <w:pPr>
        <w:pStyle w:val="Default"/>
        <w:numPr>
          <w:ilvl w:val="0"/>
          <w:numId w:val="2"/>
        </w:numPr>
        <w:spacing w:after="61"/>
        <w:rPr>
          <w:sz w:val="23"/>
          <w:szCs w:val="23"/>
        </w:rPr>
      </w:pPr>
      <w:r>
        <w:rPr>
          <w:sz w:val="23"/>
          <w:szCs w:val="23"/>
        </w:rPr>
        <w:t xml:space="preserve">Eliminate unlawful discrimination, harassment, victimisation and any other conduct prohibited by the Equality Act 2010; </w:t>
      </w:r>
    </w:p>
    <w:p w14:paraId="6D5849C3" w14:textId="50F2E2F1" w:rsidR="00C36DDB" w:rsidRDefault="00C36DDB" w:rsidP="00C36DDB">
      <w:pPr>
        <w:pStyle w:val="Default"/>
        <w:numPr>
          <w:ilvl w:val="0"/>
          <w:numId w:val="2"/>
        </w:numPr>
        <w:spacing w:after="61"/>
        <w:rPr>
          <w:sz w:val="23"/>
          <w:szCs w:val="23"/>
        </w:rPr>
      </w:pPr>
      <w:r>
        <w:rPr>
          <w:sz w:val="23"/>
          <w:szCs w:val="23"/>
        </w:rPr>
        <w:t xml:space="preserve">Advance equality of opportunity between people who share a protected characteristic and people who do not share it, (These are age, disability, gender reassignment, marriage and civil partnership, pregnancy and maternity, race, religion or belief, sex, and sexual orientation). </w:t>
      </w:r>
    </w:p>
    <w:p w14:paraId="6F12C2AF" w14:textId="10F9094D" w:rsidR="00C36DDB" w:rsidRDefault="00C36DDB" w:rsidP="00C36DDB">
      <w:pPr>
        <w:pStyle w:val="Default"/>
        <w:numPr>
          <w:ilvl w:val="0"/>
          <w:numId w:val="2"/>
        </w:numPr>
        <w:rPr>
          <w:sz w:val="23"/>
          <w:szCs w:val="23"/>
        </w:rPr>
      </w:pPr>
      <w:r>
        <w:rPr>
          <w:sz w:val="23"/>
          <w:szCs w:val="23"/>
        </w:rPr>
        <w:t xml:space="preserve">Foster good relations between people who share a protected characteristic and people who do not share it. </w:t>
      </w:r>
    </w:p>
    <w:p w14:paraId="3DC3B5BA" w14:textId="77777777" w:rsidR="00C36DDB" w:rsidRDefault="00C36DDB" w:rsidP="00C36DDB">
      <w:pPr>
        <w:pStyle w:val="Default"/>
        <w:rPr>
          <w:sz w:val="23"/>
          <w:szCs w:val="23"/>
        </w:rPr>
      </w:pPr>
    </w:p>
    <w:p w14:paraId="181F67AE" w14:textId="72FAE571" w:rsidR="00C36DDB" w:rsidRDefault="00C36DDB" w:rsidP="00C36DDB">
      <w:pPr>
        <w:pStyle w:val="Default"/>
        <w:rPr>
          <w:sz w:val="23"/>
          <w:szCs w:val="23"/>
        </w:rPr>
      </w:pPr>
      <w:r>
        <w:rPr>
          <w:sz w:val="23"/>
          <w:szCs w:val="23"/>
        </w:rPr>
        <w:t xml:space="preserve">Under the Education and Inspections Act 2006, schools are expected to promote and contribute to community cohesion. </w:t>
      </w:r>
    </w:p>
    <w:p w14:paraId="1E41225A" w14:textId="77777777" w:rsidR="00355B3A" w:rsidRDefault="00355B3A" w:rsidP="00C36DDB">
      <w:pPr>
        <w:pStyle w:val="Default"/>
        <w:rPr>
          <w:sz w:val="23"/>
          <w:szCs w:val="23"/>
        </w:rPr>
      </w:pPr>
    </w:p>
    <w:p w14:paraId="22AAA33C" w14:textId="77777777" w:rsidR="00D76AF9" w:rsidRDefault="00D76AF9" w:rsidP="00D76AF9">
      <w:pPr>
        <w:pStyle w:val="Default"/>
        <w:rPr>
          <w:b/>
          <w:bCs/>
          <w:sz w:val="23"/>
          <w:szCs w:val="23"/>
        </w:rPr>
      </w:pPr>
      <w:r>
        <w:rPr>
          <w:b/>
          <w:bCs/>
          <w:sz w:val="23"/>
          <w:szCs w:val="23"/>
        </w:rPr>
        <w:t xml:space="preserve">At Locks Heath Junior School we: </w:t>
      </w:r>
    </w:p>
    <w:p w14:paraId="0744EB46" w14:textId="77777777" w:rsidR="00D76AF9" w:rsidRDefault="00D76AF9" w:rsidP="00D76AF9">
      <w:pPr>
        <w:pStyle w:val="Default"/>
        <w:rPr>
          <w:sz w:val="23"/>
          <w:szCs w:val="23"/>
        </w:rPr>
      </w:pPr>
    </w:p>
    <w:p w14:paraId="7A0291ED" w14:textId="0F24BE74" w:rsidR="00D76AF9" w:rsidRDefault="00D76AF9" w:rsidP="00D76AF9">
      <w:pPr>
        <w:pStyle w:val="Default"/>
        <w:numPr>
          <w:ilvl w:val="0"/>
          <w:numId w:val="2"/>
        </w:numPr>
        <w:spacing w:after="59"/>
        <w:rPr>
          <w:sz w:val="23"/>
          <w:szCs w:val="23"/>
        </w:rPr>
      </w:pPr>
      <w:r>
        <w:rPr>
          <w:sz w:val="23"/>
          <w:szCs w:val="23"/>
        </w:rPr>
        <w:t>Strive towards a vision that i</w:t>
      </w:r>
      <w:r w:rsidR="00AE6A3A">
        <w:rPr>
          <w:sz w:val="23"/>
          <w:szCs w:val="23"/>
        </w:rPr>
        <w:t>s</w:t>
      </w:r>
      <w:r>
        <w:rPr>
          <w:sz w:val="23"/>
          <w:szCs w:val="23"/>
        </w:rPr>
        <w:t xml:space="preserve"> underpinned by our commitment to </w:t>
      </w:r>
      <w:r w:rsidR="009208FD">
        <w:rPr>
          <w:sz w:val="23"/>
          <w:szCs w:val="23"/>
        </w:rPr>
        <w:t xml:space="preserve">ensuring the best outcomes for </w:t>
      </w:r>
      <w:r>
        <w:rPr>
          <w:b/>
          <w:bCs/>
          <w:sz w:val="23"/>
          <w:szCs w:val="23"/>
        </w:rPr>
        <w:t xml:space="preserve">all </w:t>
      </w:r>
      <w:r>
        <w:rPr>
          <w:sz w:val="23"/>
          <w:szCs w:val="23"/>
        </w:rPr>
        <w:t xml:space="preserve">pupils; </w:t>
      </w:r>
    </w:p>
    <w:p w14:paraId="4FA52576" w14:textId="77777777" w:rsidR="00D76AF9" w:rsidRDefault="00D76AF9" w:rsidP="00D76AF9">
      <w:pPr>
        <w:pStyle w:val="Default"/>
        <w:numPr>
          <w:ilvl w:val="0"/>
          <w:numId w:val="2"/>
        </w:numPr>
        <w:spacing w:after="59"/>
        <w:rPr>
          <w:sz w:val="23"/>
          <w:szCs w:val="23"/>
        </w:rPr>
      </w:pPr>
      <w:r>
        <w:rPr>
          <w:sz w:val="23"/>
          <w:szCs w:val="23"/>
        </w:rPr>
        <w:t xml:space="preserve">Try to ensure that </w:t>
      </w:r>
      <w:r>
        <w:rPr>
          <w:b/>
          <w:bCs/>
          <w:sz w:val="23"/>
          <w:szCs w:val="23"/>
        </w:rPr>
        <w:t xml:space="preserve">everyone </w:t>
      </w:r>
      <w:r>
        <w:rPr>
          <w:sz w:val="23"/>
          <w:szCs w:val="23"/>
        </w:rPr>
        <w:t xml:space="preserve">is treated fairly and respectfully; </w:t>
      </w:r>
    </w:p>
    <w:p w14:paraId="0D9AFD28" w14:textId="77777777" w:rsidR="00D76AF9" w:rsidRDefault="00D76AF9" w:rsidP="00D76AF9">
      <w:pPr>
        <w:pStyle w:val="Default"/>
        <w:numPr>
          <w:ilvl w:val="0"/>
          <w:numId w:val="2"/>
        </w:numPr>
        <w:spacing w:after="59"/>
        <w:rPr>
          <w:sz w:val="23"/>
          <w:szCs w:val="23"/>
        </w:rPr>
      </w:pPr>
      <w:r>
        <w:rPr>
          <w:sz w:val="23"/>
          <w:szCs w:val="23"/>
        </w:rPr>
        <w:t xml:space="preserve">Aim for </w:t>
      </w:r>
      <w:r>
        <w:rPr>
          <w:b/>
          <w:bCs/>
          <w:sz w:val="23"/>
          <w:szCs w:val="23"/>
        </w:rPr>
        <w:t xml:space="preserve">all </w:t>
      </w:r>
      <w:r>
        <w:rPr>
          <w:sz w:val="23"/>
          <w:szCs w:val="23"/>
        </w:rPr>
        <w:t xml:space="preserve">children to enjoy learning and embrace challenges; </w:t>
      </w:r>
    </w:p>
    <w:p w14:paraId="0DEEA07B" w14:textId="77777777" w:rsidR="00D76AF9" w:rsidRDefault="00D76AF9" w:rsidP="00D76AF9">
      <w:pPr>
        <w:pStyle w:val="Default"/>
        <w:numPr>
          <w:ilvl w:val="0"/>
          <w:numId w:val="2"/>
        </w:numPr>
        <w:spacing w:after="59"/>
        <w:rPr>
          <w:sz w:val="23"/>
          <w:szCs w:val="23"/>
        </w:rPr>
      </w:pPr>
      <w:r>
        <w:rPr>
          <w:sz w:val="23"/>
          <w:szCs w:val="23"/>
        </w:rPr>
        <w:t xml:space="preserve">Ensure that the school is a safe and secure place for </w:t>
      </w:r>
      <w:r>
        <w:rPr>
          <w:b/>
          <w:bCs/>
          <w:sz w:val="23"/>
          <w:szCs w:val="23"/>
        </w:rPr>
        <w:t>everyone</w:t>
      </w:r>
      <w:r>
        <w:rPr>
          <w:sz w:val="23"/>
          <w:szCs w:val="23"/>
        </w:rPr>
        <w:t xml:space="preserve">; </w:t>
      </w:r>
    </w:p>
    <w:p w14:paraId="168F43F6" w14:textId="77777777" w:rsidR="00D76AF9" w:rsidRDefault="00D76AF9" w:rsidP="00D76AF9">
      <w:pPr>
        <w:pStyle w:val="Default"/>
        <w:numPr>
          <w:ilvl w:val="0"/>
          <w:numId w:val="2"/>
        </w:numPr>
        <w:spacing w:after="59"/>
        <w:rPr>
          <w:sz w:val="23"/>
          <w:szCs w:val="23"/>
        </w:rPr>
      </w:pPr>
      <w:r>
        <w:rPr>
          <w:sz w:val="23"/>
          <w:szCs w:val="23"/>
        </w:rPr>
        <w:t xml:space="preserve">Recognise that people have different needs and understand that treating people equally does not always mean they will be treated the same; </w:t>
      </w:r>
    </w:p>
    <w:p w14:paraId="112EED77" w14:textId="77777777" w:rsidR="00D76AF9" w:rsidRDefault="00D76AF9" w:rsidP="00D76AF9">
      <w:pPr>
        <w:pStyle w:val="Default"/>
        <w:numPr>
          <w:ilvl w:val="0"/>
          <w:numId w:val="2"/>
        </w:numPr>
        <w:spacing w:after="59"/>
        <w:rPr>
          <w:sz w:val="23"/>
          <w:szCs w:val="23"/>
        </w:rPr>
      </w:pPr>
      <w:r>
        <w:rPr>
          <w:sz w:val="23"/>
          <w:szCs w:val="23"/>
        </w:rPr>
        <w:t xml:space="preserve">Recognise that some pupils need extra support to help them achieve and become successful; </w:t>
      </w:r>
    </w:p>
    <w:p w14:paraId="5058B171" w14:textId="77777777" w:rsidR="00D76AF9" w:rsidRDefault="00D76AF9" w:rsidP="00D76AF9">
      <w:pPr>
        <w:pStyle w:val="Default"/>
        <w:numPr>
          <w:ilvl w:val="0"/>
          <w:numId w:val="2"/>
        </w:numPr>
        <w:spacing w:after="59"/>
        <w:rPr>
          <w:sz w:val="23"/>
          <w:szCs w:val="23"/>
        </w:rPr>
      </w:pPr>
      <w:r>
        <w:rPr>
          <w:sz w:val="23"/>
          <w:szCs w:val="23"/>
        </w:rPr>
        <w:t xml:space="preserve">Aim to ensure that no-one experiences less favourable treatment or discrimination because of: age, disability, gender, gender identity, ethnicity or national origin, being pregnant or having recently had a baby, their religious belief, sexual identity and orientation; </w:t>
      </w:r>
    </w:p>
    <w:p w14:paraId="759C1344" w14:textId="792F2B4D" w:rsidR="00D76AF9" w:rsidRDefault="009208FD" w:rsidP="00D76AF9">
      <w:pPr>
        <w:pStyle w:val="Default"/>
        <w:numPr>
          <w:ilvl w:val="0"/>
          <w:numId w:val="2"/>
        </w:numPr>
        <w:rPr>
          <w:sz w:val="23"/>
          <w:szCs w:val="23"/>
        </w:rPr>
      </w:pPr>
      <w:r>
        <w:rPr>
          <w:sz w:val="23"/>
          <w:szCs w:val="23"/>
        </w:rPr>
        <w:t>Endeavour to consult widely.</w:t>
      </w:r>
      <w:r w:rsidR="00D76AF9">
        <w:rPr>
          <w:sz w:val="23"/>
          <w:szCs w:val="23"/>
        </w:rPr>
        <w:t xml:space="preserve">  </w:t>
      </w:r>
    </w:p>
    <w:p w14:paraId="042D8633" w14:textId="0263D762" w:rsidR="00840F1C" w:rsidRPr="00840F1C" w:rsidRDefault="00840F1C" w:rsidP="00840F1C">
      <w:pPr>
        <w:spacing w:after="0" w:line="300" w:lineRule="atLeast"/>
        <w:rPr>
          <w:rFonts w:ascii="Segoe UI" w:eastAsia="Times New Roman" w:hAnsi="Segoe UI" w:cs="Segoe UI"/>
          <w:lang w:eastAsia="en-GB"/>
        </w:rPr>
      </w:pPr>
      <w:r w:rsidRPr="00840F1C">
        <w:rPr>
          <w:rFonts w:ascii="Segoe UI" w:eastAsia="Times New Roman" w:hAnsi="Segoe UI" w:cs="Segoe UI"/>
          <w:lang w:eastAsia="en-GB"/>
        </w:rPr>
        <w:t>.</w:t>
      </w:r>
    </w:p>
    <w:p w14:paraId="2B265AE5" w14:textId="77777777" w:rsidR="009E1C24" w:rsidRPr="009E1C24" w:rsidRDefault="009E1C24" w:rsidP="009E1C24">
      <w:pPr>
        <w:pStyle w:val="NormalWeb"/>
        <w:spacing w:line="300" w:lineRule="atLeast"/>
        <w:rPr>
          <w:rFonts w:ascii="Segoe UI" w:hAnsi="Segoe UI" w:cs="Segoe UI"/>
          <w:sz w:val="22"/>
          <w:szCs w:val="22"/>
        </w:rPr>
      </w:pPr>
      <w:r w:rsidRPr="009E1C24">
        <w:rPr>
          <w:rStyle w:val="Strong"/>
          <w:rFonts w:ascii="Segoe UI" w:hAnsi="Segoe UI" w:cs="Segoe UI"/>
          <w:sz w:val="22"/>
          <w:szCs w:val="22"/>
        </w:rPr>
        <w:t>How Leaders and Governors Demonstrate Due Regard</w:t>
      </w:r>
    </w:p>
    <w:p w14:paraId="7979DD7A" w14:textId="77777777" w:rsidR="009E1C24" w:rsidRDefault="009E1C24" w:rsidP="009E1C24">
      <w:pPr>
        <w:pStyle w:val="NormalWeb"/>
        <w:spacing w:line="300" w:lineRule="atLeast"/>
        <w:rPr>
          <w:rFonts w:ascii="Segoe UI" w:hAnsi="Segoe UI" w:cs="Segoe UI"/>
          <w:sz w:val="21"/>
          <w:szCs w:val="21"/>
        </w:rPr>
      </w:pPr>
      <w:r w:rsidRPr="009E1C24">
        <w:rPr>
          <w:rFonts w:ascii="Segoe UI" w:hAnsi="Segoe UI" w:cs="Segoe UI"/>
          <w:sz w:val="22"/>
          <w:szCs w:val="22"/>
        </w:rPr>
        <w:t>At Locks Heath Junior School, consideration of equality is embedded within our strategic planning, decision-making and day-to-day practice. When developing policies, reviewing provision, allocating resources, planning the curriculum or setting school improvement priorities, leaders and governors consider the potential impact on pupils, staff and families who share protected characteristics. Equality considerations form part of policy reviews, self-evaluation, safeguarding procedures, recruitment practices, curriculum development and discussions relating to pupil outcomes and wellbeing. Governors receive information about the attainment, attendance and participation of different groups of pupils, including disadvantaged pupils, pupils with SEND and those from minority ethnic backgrounds, enabling them to monitor equality of opportunity and challenge leaders where appropriate. Through this approach, the school seeks to eliminate discrimination, advance equality of opportunity and foster positive relationships within a diverse and inclusive school community</w:t>
      </w:r>
      <w:r>
        <w:rPr>
          <w:rFonts w:ascii="Segoe UI" w:hAnsi="Segoe UI" w:cs="Segoe UI"/>
          <w:sz w:val="21"/>
          <w:szCs w:val="21"/>
        </w:rPr>
        <w:t>.</w:t>
      </w:r>
    </w:p>
    <w:p w14:paraId="4F3EEB5B" w14:textId="77777777" w:rsidR="00840F1C" w:rsidRDefault="00840F1C" w:rsidP="00840F1C">
      <w:pPr>
        <w:pStyle w:val="Default"/>
        <w:rPr>
          <w:sz w:val="23"/>
          <w:szCs w:val="23"/>
        </w:rPr>
      </w:pPr>
    </w:p>
    <w:p w14:paraId="1500B98C" w14:textId="77777777" w:rsidR="009E1C24" w:rsidRDefault="009E1C24" w:rsidP="00840F1C">
      <w:pPr>
        <w:pStyle w:val="Default"/>
        <w:rPr>
          <w:sz w:val="23"/>
          <w:szCs w:val="23"/>
        </w:rPr>
      </w:pPr>
    </w:p>
    <w:p w14:paraId="058C322F" w14:textId="77777777" w:rsidR="009E1C24" w:rsidRDefault="009E1C24" w:rsidP="00840F1C">
      <w:pPr>
        <w:pStyle w:val="Default"/>
        <w:rPr>
          <w:sz w:val="23"/>
          <w:szCs w:val="23"/>
        </w:rPr>
      </w:pPr>
    </w:p>
    <w:p w14:paraId="7F9C0206" w14:textId="77777777" w:rsidR="00D76AF9" w:rsidRDefault="00D76AF9" w:rsidP="00D76AF9">
      <w:pPr>
        <w:pStyle w:val="Default"/>
        <w:rPr>
          <w:sz w:val="23"/>
          <w:szCs w:val="23"/>
        </w:rPr>
      </w:pPr>
    </w:p>
    <w:p w14:paraId="1F0696CB" w14:textId="6E80FFC4" w:rsidR="00D76AF9" w:rsidRDefault="00D76AF9" w:rsidP="00D76AF9">
      <w:pPr>
        <w:pStyle w:val="Default"/>
        <w:rPr>
          <w:sz w:val="23"/>
          <w:szCs w:val="23"/>
        </w:rPr>
      </w:pPr>
      <w:r>
        <w:rPr>
          <w:sz w:val="23"/>
          <w:szCs w:val="23"/>
        </w:rPr>
        <w:t xml:space="preserve">As part of this we will update information on our website annually </w:t>
      </w:r>
      <w:r w:rsidR="009208FD">
        <w:rPr>
          <w:sz w:val="23"/>
          <w:szCs w:val="23"/>
        </w:rPr>
        <w:t>with:</w:t>
      </w:r>
    </w:p>
    <w:p w14:paraId="5AD3B1E7" w14:textId="649F7F42" w:rsidR="00D76AF9" w:rsidRDefault="00D76AF9" w:rsidP="00D76AF9">
      <w:pPr>
        <w:pStyle w:val="Default"/>
        <w:numPr>
          <w:ilvl w:val="0"/>
          <w:numId w:val="2"/>
        </w:numPr>
        <w:spacing w:after="55"/>
        <w:rPr>
          <w:sz w:val="23"/>
          <w:szCs w:val="23"/>
        </w:rPr>
      </w:pPr>
      <w:r>
        <w:rPr>
          <w:sz w:val="23"/>
          <w:szCs w:val="23"/>
        </w:rPr>
        <w:t xml:space="preserve">regards to our school population </w:t>
      </w:r>
    </w:p>
    <w:p w14:paraId="065CC1B0" w14:textId="202F29A8" w:rsidR="00D76AF9" w:rsidRDefault="00D76AF9" w:rsidP="00D76AF9">
      <w:pPr>
        <w:pStyle w:val="Default"/>
        <w:numPr>
          <w:ilvl w:val="0"/>
          <w:numId w:val="2"/>
        </w:numPr>
        <w:spacing w:after="55"/>
        <w:rPr>
          <w:sz w:val="23"/>
          <w:szCs w:val="23"/>
        </w:rPr>
      </w:pPr>
      <w:r>
        <w:rPr>
          <w:sz w:val="23"/>
          <w:szCs w:val="23"/>
        </w:rPr>
        <w:lastRenderedPageBreak/>
        <w:t xml:space="preserve">how we have due regard for equality </w:t>
      </w:r>
    </w:p>
    <w:p w14:paraId="2F7F3D74" w14:textId="77777777" w:rsidR="00D76AF9" w:rsidRDefault="00D76AF9" w:rsidP="00D76AF9">
      <w:pPr>
        <w:pStyle w:val="Default"/>
        <w:numPr>
          <w:ilvl w:val="0"/>
          <w:numId w:val="2"/>
        </w:numPr>
        <w:spacing w:after="55"/>
        <w:rPr>
          <w:sz w:val="23"/>
          <w:szCs w:val="23"/>
        </w:rPr>
      </w:pPr>
      <w:r>
        <w:rPr>
          <w:sz w:val="23"/>
          <w:szCs w:val="23"/>
        </w:rPr>
        <w:t xml:space="preserve">how we promote community cohesion </w:t>
      </w:r>
    </w:p>
    <w:p w14:paraId="3F654DAD" w14:textId="39C9A7F9" w:rsidR="00D76AF9" w:rsidRDefault="00D76AF9" w:rsidP="00D76AF9">
      <w:pPr>
        <w:pStyle w:val="Default"/>
        <w:numPr>
          <w:ilvl w:val="0"/>
          <w:numId w:val="2"/>
        </w:numPr>
        <w:spacing w:after="55"/>
        <w:rPr>
          <w:sz w:val="23"/>
          <w:szCs w:val="23"/>
        </w:rPr>
      </w:pPr>
      <w:r>
        <w:rPr>
          <w:sz w:val="23"/>
          <w:szCs w:val="23"/>
        </w:rPr>
        <w:t xml:space="preserve">our annual objectives (for current year) for addressing any inequalities. </w:t>
      </w:r>
    </w:p>
    <w:p w14:paraId="2C61CB14" w14:textId="77777777" w:rsidR="00D76AF9" w:rsidRDefault="00D76AF9" w:rsidP="00D76AF9">
      <w:pPr>
        <w:pStyle w:val="Default"/>
        <w:numPr>
          <w:ilvl w:val="0"/>
          <w:numId w:val="2"/>
        </w:numPr>
        <w:rPr>
          <w:sz w:val="23"/>
          <w:szCs w:val="23"/>
        </w:rPr>
      </w:pPr>
      <w:r>
        <w:rPr>
          <w:sz w:val="23"/>
          <w:szCs w:val="23"/>
        </w:rPr>
        <w:t xml:space="preserve">the impact of initiatives against the previous year’s objectives </w:t>
      </w:r>
    </w:p>
    <w:p w14:paraId="72AEE01B" w14:textId="1A8BAFDE" w:rsidR="00D76AF9" w:rsidRDefault="00D76AF9" w:rsidP="00C36DDB">
      <w:pPr>
        <w:pStyle w:val="Default"/>
        <w:rPr>
          <w:color w:val="FF0000"/>
          <w:sz w:val="23"/>
          <w:szCs w:val="23"/>
        </w:rPr>
      </w:pPr>
    </w:p>
    <w:p w14:paraId="7BE68607" w14:textId="55B0A517" w:rsidR="00D76AF9" w:rsidRDefault="00D76AF9" w:rsidP="00C36DDB">
      <w:pPr>
        <w:pStyle w:val="Default"/>
        <w:rPr>
          <w:color w:val="FF0000"/>
          <w:sz w:val="23"/>
          <w:szCs w:val="23"/>
        </w:rPr>
      </w:pPr>
    </w:p>
    <w:p w14:paraId="28496858" w14:textId="77777777" w:rsidR="00D76AF9" w:rsidRDefault="00D76AF9" w:rsidP="00C36DDB">
      <w:pPr>
        <w:pStyle w:val="Default"/>
        <w:rPr>
          <w:color w:val="FF0000"/>
          <w:sz w:val="23"/>
          <w:szCs w:val="23"/>
        </w:rPr>
      </w:pPr>
    </w:p>
    <w:p w14:paraId="032F94FB" w14:textId="77777777" w:rsidR="008F0235" w:rsidRDefault="008F0235" w:rsidP="00C36DDB">
      <w:pPr>
        <w:pStyle w:val="Default"/>
        <w:rPr>
          <w:color w:val="auto"/>
          <w:sz w:val="23"/>
          <w:szCs w:val="23"/>
        </w:rPr>
      </w:pPr>
    </w:p>
    <w:p w14:paraId="4737DD71" w14:textId="69A1E734" w:rsidR="00D76AF9" w:rsidRPr="00D76AF9" w:rsidRDefault="00D76AF9" w:rsidP="00C36DDB">
      <w:pPr>
        <w:pStyle w:val="Default"/>
        <w:rPr>
          <w:color w:val="auto"/>
          <w:sz w:val="23"/>
          <w:szCs w:val="23"/>
        </w:rPr>
      </w:pPr>
      <w:r w:rsidRPr="00D76AF9">
        <w:rPr>
          <w:color w:val="auto"/>
          <w:sz w:val="23"/>
          <w:szCs w:val="23"/>
        </w:rPr>
        <w:t xml:space="preserve">The following cartoon is useful in exemplifying the approach we take at Locks Heath Junior School: </w:t>
      </w:r>
    </w:p>
    <w:p w14:paraId="10FC51B9" w14:textId="6602EE6E" w:rsidR="00355B3A" w:rsidRDefault="00355B3A" w:rsidP="00C36DDB">
      <w:pPr>
        <w:pStyle w:val="Default"/>
        <w:rPr>
          <w:sz w:val="23"/>
          <w:szCs w:val="23"/>
        </w:rPr>
      </w:pPr>
      <w:r>
        <w:rPr>
          <w:noProof/>
          <w:lang w:eastAsia="en-GB"/>
        </w:rPr>
        <w:drawing>
          <wp:inline distT="0" distB="0" distL="0" distR="0" wp14:anchorId="1981DB50" wp14:editId="20795172">
            <wp:extent cx="5731510" cy="321500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15005"/>
                    </a:xfrm>
                    <a:prstGeom prst="rect">
                      <a:avLst/>
                    </a:prstGeom>
                  </pic:spPr>
                </pic:pic>
              </a:graphicData>
            </a:graphic>
          </wp:inline>
        </w:drawing>
      </w:r>
    </w:p>
    <w:p w14:paraId="04FDA94E" w14:textId="77777777" w:rsidR="00355B3A" w:rsidRDefault="00355B3A" w:rsidP="00C36DDB">
      <w:pPr>
        <w:pStyle w:val="Default"/>
        <w:rPr>
          <w:sz w:val="23"/>
          <w:szCs w:val="23"/>
        </w:rPr>
      </w:pPr>
    </w:p>
    <w:p w14:paraId="052B51D7" w14:textId="16650D59" w:rsidR="00C36DDB" w:rsidRDefault="00C36DDB" w:rsidP="00C36DDB">
      <w:pPr>
        <w:pStyle w:val="Default"/>
        <w:rPr>
          <w:b/>
          <w:bCs/>
          <w:sz w:val="23"/>
          <w:szCs w:val="23"/>
        </w:rPr>
      </w:pPr>
      <w:r w:rsidRPr="00C36DDB">
        <w:rPr>
          <w:b/>
          <w:bCs/>
          <w:sz w:val="23"/>
          <w:szCs w:val="23"/>
        </w:rPr>
        <w:t xml:space="preserve">Part 1: Information about the pupil population </w:t>
      </w:r>
    </w:p>
    <w:p w14:paraId="3DBDC7E7" w14:textId="77777777" w:rsidR="00C36DDB" w:rsidRPr="00C36DDB" w:rsidRDefault="00C36DDB" w:rsidP="00C36DDB">
      <w:pPr>
        <w:pStyle w:val="Default"/>
        <w:rPr>
          <w:sz w:val="23"/>
          <w:szCs w:val="23"/>
        </w:rPr>
      </w:pPr>
    </w:p>
    <w:p w14:paraId="3D69EAAC" w14:textId="3D6429E2" w:rsidR="007E4B7E" w:rsidRPr="005B072A" w:rsidRDefault="003D0890" w:rsidP="00C36DDB">
      <w:pPr>
        <w:rPr>
          <w:rFonts w:ascii="Arial" w:hAnsi="Arial" w:cs="Arial"/>
          <w:sz w:val="23"/>
          <w:szCs w:val="23"/>
        </w:rPr>
      </w:pPr>
      <w:r>
        <w:rPr>
          <w:rFonts w:ascii="Arial" w:hAnsi="Arial" w:cs="Arial"/>
          <w:sz w:val="23"/>
          <w:szCs w:val="23"/>
        </w:rPr>
        <w:t>As of October 202</w:t>
      </w:r>
      <w:r w:rsidR="00D80AF3">
        <w:rPr>
          <w:rFonts w:ascii="Arial" w:hAnsi="Arial" w:cs="Arial"/>
          <w:sz w:val="23"/>
          <w:szCs w:val="23"/>
        </w:rPr>
        <w:t>5</w:t>
      </w:r>
      <w:r w:rsidR="00C36DDB" w:rsidRPr="00C36DDB">
        <w:rPr>
          <w:rFonts w:ascii="Arial" w:hAnsi="Arial" w:cs="Arial"/>
          <w:sz w:val="23"/>
          <w:szCs w:val="23"/>
        </w:rPr>
        <w:t>, our number on roll at Locks Heath Junior School was</w:t>
      </w:r>
      <w:r w:rsidR="00263781">
        <w:rPr>
          <w:rFonts w:ascii="Arial" w:hAnsi="Arial" w:cs="Arial"/>
          <w:sz w:val="23"/>
          <w:szCs w:val="23"/>
        </w:rPr>
        <w:t xml:space="preserve"> 4</w:t>
      </w:r>
      <w:r w:rsidR="00D80AF3">
        <w:rPr>
          <w:rFonts w:ascii="Arial" w:hAnsi="Arial" w:cs="Arial"/>
          <w:sz w:val="23"/>
          <w:szCs w:val="23"/>
        </w:rPr>
        <w:t>18</w:t>
      </w:r>
      <w:r w:rsidR="0098223A">
        <w:rPr>
          <w:rFonts w:ascii="Arial" w:hAnsi="Arial" w:cs="Arial"/>
          <w:sz w:val="23"/>
          <w:szCs w:val="23"/>
        </w:rPr>
        <w:t>.</w:t>
      </w:r>
      <w:r w:rsidR="00686DA4">
        <w:rPr>
          <w:rFonts w:ascii="Arial" w:hAnsi="Arial" w:cs="Arial"/>
          <w:sz w:val="23"/>
          <w:szCs w:val="23"/>
        </w:rPr>
        <w:t xml:space="preserve"> </w:t>
      </w:r>
      <w:r w:rsidR="00F041D7" w:rsidRPr="001725C4">
        <w:rPr>
          <w:rFonts w:ascii="Arial" w:hAnsi="Arial" w:cs="Arial"/>
          <w:sz w:val="23"/>
          <w:szCs w:val="23"/>
        </w:rPr>
        <w:t>222</w:t>
      </w:r>
      <w:r w:rsidR="00686DA4" w:rsidRPr="001725C4">
        <w:rPr>
          <w:rFonts w:ascii="Arial" w:hAnsi="Arial" w:cs="Arial"/>
          <w:sz w:val="23"/>
          <w:szCs w:val="23"/>
        </w:rPr>
        <w:t xml:space="preserve"> </w:t>
      </w:r>
      <w:r w:rsidR="00C36DDB" w:rsidRPr="001725C4">
        <w:rPr>
          <w:rFonts w:ascii="Arial" w:hAnsi="Arial" w:cs="Arial"/>
          <w:sz w:val="23"/>
          <w:szCs w:val="23"/>
        </w:rPr>
        <w:t>boys and</w:t>
      </w:r>
      <w:r w:rsidR="005B072A" w:rsidRPr="001725C4">
        <w:rPr>
          <w:rFonts w:ascii="Arial" w:hAnsi="Arial" w:cs="Arial"/>
          <w:sz w:val="23"/>
          <w:szCs w:val="23"/>
        </w:rPr>
        <w:t xml:space="preserve"> </w:t>
      </w:r>
      <w:r w:rsidR="00F041D7" w:rsidRPr="001725C4">
        <w:rPr>
          <w:rFonts w:ascii="Arial" w:hAnsi="Arial" w:cs="Arial"/>
          <w:sz w:val="23"/>
          <w:szCs w:val="23"/>
        </w:rPr>
        <w:t>196</w:t>
      </w:r>
      <w:r w:rsidR="00C36DDB" w:rsidRPr="001725C4">
        <w:rPr>
          <w:rFonts w:ascii="Arial" w:hAnsi="Arial" w:cs="Arial"/>
          <w:sz w:val="23"/>
          <w:szCs w:val="23"/>
        </w:rPr>
        <w:t xml:space="preserve"> </w:t>
      </w:r>
      <w:r w:rsidR="00C36DDB" w:rsidRPr="005B072A">
        <w:rPr>
          <w:rFonts w:ascii="Arial" w:hAnsi="Arial" w:cs="Arial"/>
          <w:sz w:val="23"/>
          <w:szCs w:val="23"/>
        </w:rPr>
        <w:t>girls.</w:t>
      </w:r>
      <w:r w:rsidR="009D4D52" w:rsidRPr="005B072A">
        <w:rPr>
          <w:rFonts w:ascii="Calibri" w:hAnsi="Calibri" w:cs="Calibri"/>
        </w:rPr>
        <w:t xml:space="preserve"> </w:t>
      </w:r>
    </w:p>
    <w:p w14:paraId="7E0F6A0B" w14:textId="77777777" w:rsidR="008F0235" w:rsidRPr="005B072A" w:rsidRDefault="008F0235" w:rsidP="00C36DDB">
      <w:pPr>
        <w:pStyle w:val="Default"/>
        <w:rPr>
          <w:sz w:val="23"/>
          <w:szCs w:val="23"/>
        </w:rPr>
      </w:pPr>
    </w:p>
    <w:p w14:paraId="6FBAB81F" w14:textId="5373018D" w:rsidR="00C36DDB" w:rsidRDefault="00C36DDB" w:rsidP="00C36DDB">
      <w:pPr>
        <w:pStyle w:val="Default"/>
        <w:rPr>
          <w:b/>
          <w:bCs/>
          <w:sz w:val="23"/>
          <w:szCs w:val="23"/>
        </w:rPr>
      </w:pPr>
      <w:r>
        <w:rPr>
          <w:b/>
          <w:bCs/>
          <w:sz w:val="23"/>
          <w:szCs w:val="23"/>
        </w:rPr>
        <w:t xml:space="preserve">Information on Protected Characteristics: </w:t>
      </w:r>
    </w:p>
    <w:p w14:paraId="16CA74F8" w14:textId="77777777" w:rsidR="00C36DDB" w:rsidRDefault="00C36DDB" w:rsidP="00C36DDB">
      <w:pPr>
        <w:pStyle w:val="Default"/>
        <w:rPr>
          <w:sz w:val="23"/>
          <w:szCs w:val="23"/>
        </w:rPr>
      </w:pPr>
    </w:p>
    <w:p w14:paraId="69366569" w14:textId="6FF60F6E" w:rsidR="00C36DDB" w:rsidRDefault="00C36DDB" w:rsidP="00C36DDB">
      <w:pPr>
        <w:pStyle w:val="Default"/>
        <w:rPr>
          <w:b/>
          <w:bCs/>
          <w:sz w:val="23"/>
          <w:szCs w:val="23"/>
        </w:rPr>
      </w:pPr>
      <w:r>
        <w:rPr>
          <w:b/>
          <w:bCs/>
          <w:sz w:val="23"/>
          <w:szCs w:val="23"/>
        </w:rPr>
        <w:t xml:space="preserve">Disability </w:t>
      </w:r>
    </w:p>
    <w:p w14:paraId="4DBAD7C9" w14:textId="77777777" w:rsidR="00C36DDB" w:rsidRDefault="00C36DDB" w:rsidP="00C36DDB">
      <w:pPr>
        <w:pStyle w:val="Default"/>
        <w:rPr>
          <w:sz w:val="23"/>
          <w:szCs w:val="23"/>
        </w:rPr>
      </w:pPr>
    </w:p>
    <w:p w14:paraId="66DD5990" w14:textId="25B14B11" w:rsidR="00C36DDB" w:rsidRDefault="00C36DDB" w:rsidP="00C36DDB">
      <w:pPr>
        <w:pStyle w:val="Default"/>
        <w:rPr>
          <w:sz w:val="23"/>
          <w:szCs w:val="23"/>
        </w:rPr>
      </w:pPr>
      <w:r>
        <w:rPr>
          <w:sz w:val="23"/>
          <w:szCs w:val="23"/>
        </w:rPr>
        <w:t xml:space="preserve">The Equalities act defines disability as when a person has a physical or mental impairment which has substantial and long-term adverse effect on that person’s ability to carry out normal day to day activities. </w:t>
      </w:r>
    </w:p>
    <w:p w14:paraId="1D998373" w14:textId="77777777" w:rsidR="00C36DDB" w:rsidRDefault="00C36DDB" w:rsidP="00C36DDB">
      <w:pPr>
        <w:pStyle w:val="Default"/>
        <w:rPr>
          <w:sz w:val="23"/>
          <w:szCs w:val="23"/>
        </w:rPr>
      </w:pPr>
    </w:p>
    <w:p w14:paraId="54C1E325" w14:textId="4854D4D5" w:rsidR="00C36DDB" w:rsidRDefault="00C36DDB" w:rsidP="00C36DDB">
      <w:pPr>
        <w:pStyle w:val="Default"/>
        <w:rPr>
          <w:sz w:val="23"/>
          <w:szCs w:val="23"/>
        </w:rPr>
      </w:pPr>
      <w:r>
        <w:rPr>
          <w:sz w:val="23"/>
          <w:szCs w:val="23"/>
        </w:rPr>
        <w:t>There are pupils</w:t>
      </w:r>
      <w:r w:rsidR="0038593B">
        <w:rPr>
          <w:sz w:val="23"/>
          <w:szCs w:val="23"/>
        </w:rPr>
        <w:t xml:space="preserve"> and staff</w:t>
      </w:r>
      <w:r>
        <w:rPr>
          <w:sz w:val="23"/>
          <w:szCs w:val="23"/>
        </w:rPr>
        <w:t xml:space="preserve"> in Locks Heath Junior School that have different disabilities and these include: </w:t>
      </w:r>
    </w:p>
    <w:p w14:paraId="390DC200" w14:textId="77777777" w:rsidR="00C36DDB" w:rsidRDefault="00C36DDB" w:rsidP="00C36DDB">
      <w:pPr>
        <w:pStyle w:val="Default"/>
        <w:rPr>
          <w:sz w:val="23"/>
          <w:szCs w:val="23"/>
        </w:rPr>
      </w:pPr>
    </w:p>
    <w:p w14:paraId="2D33E99E" w14:textId="06508D42" w:rsidR="00C36DDB" w:rsidRDefault="00C36DDB" w:rsidP="008B6CAA">
      <w:pPr>
        <w:pStyle w:val="Default"/>
        <w:numPr>
          <w:ilvl w:val="0"/>
          <w:numId w:val="2"/>
        </w:numPr>
        <w:spacing w:after="57"/>
        <w:rPr>
          <w:sz w:val="23"/>
          <w:szCs w:val="23"/>
        </w:rPr>
      </w:pPr>
      <w:r>
        <w:rPr>
          <w:sz w:val="23"/>
          <w:szCs w:val="23"/>
        </w:rPr>
        <w:t xml:space="preserve">Hearing Impairment </w:t>
      </w:r>
    </w:p>
    <w:p w14:paraId="3B9630CF" w14:textId="5B47DD44" w:rsidR="00C36DDB" w:rsidRDefault="00C36DDB" w:rsidP="008B6CAA">
      <w:pPr>
        <w:pStyle w:val="Default"/>
        <w:numPr>
          <w:ilvl w:val="0"/>
          <w:numId w:val="2"/>
        </w:numPr>
        <w:spacing w:after="57"/>
        <w:rPr>
          <w:sz w:val="23"/>
          <w:szCs w:val="23"/>
        </w:rPr>
      </w:pPr>
      <w:r>
        <w:rPr>
          <w:sz w:val="23"/>
          <w:szCs w:val="23"/>
        </w:rPr>
        <w:t xml:space="preserve">Visual Impairment </w:t>
      </w:r>
    </w:p>
    <w:p w14:paraId="7F48BD96" w14:textId="4B9C03DA" w:rsidR="008B6CAA" w:rsidRPr="00CC1A79" w:rsidRDefault="00C36DDB" w:rsidP="00CC1A79">
      <w:pPr>
        <w:pStyle w:val="Default"/>
        <w:numPr>
          <w:ilvl w:val="0"/>
          <w:numId w:val="2"/>
        </w:numPr>
        <w:spacing w:after="57"/>
        <w:rPr>
          <w:sz w:val="23"/>
          <w:szCs w:val="23"/>
        </w:rPr>
      </w:pPr>
      <w:r>
        <w:rPr>
          <w:sz w:val="23"/>
          <w:szCs w:val="23"/>
        </w:rPr>
        <w:t xml:space="preserve">Speech, Language and Communication Need </w:t>
      </w:r>
      <w:r w:rsidR="00CC1A79">
        <w:rPr>
          <w:sz w:val="23"/>
          <w:szCs w:val="23"/>
        </w:rPr>
        <w:t>(including Autism)</w:t>
      </w:r>
    </w:p>
    <w:p w14:paraId="76B08D19" w14:textId="69550FB7" w:rsidR="00C36DDB" w:rsidRDefault="00C36DDB" w:rsidP="008B6CAA">
      <w:pPr>
        <w:pStyle w:val="Default"/>
        <w:numPr>
          <w:ilvl w:val="0"/>
          <w:numId w:val="6"/>
        </w:numPr>
        <w:spacing w:after="57"/>
        <w:rPr>
          <w:sz w:val="23"/>
          <w:szCs w:val="23"/>
        </w:rPr>
      </w:pPr>
      <w:r>
        <w:rPr>
          <w:sz w:val="23"/>
          <w:szCs w:val="23"/>
        </w:rPr>
        <w:t xml:space="preserve">Social and </w:t>
      </w:r>
      <w:r w:rsidR="008B6CAA">
        <w:rPr>
          <w:sz w:val="23"/>
          <w:szCs w:val="23"/>
        </w:rPr>
        <w:t>E</w:t>
      </w:r>
      <w:r>
        <w:rPr>
          <w:sz w:val="23"/>
          <w:szCs w:val="23"/>
        </w:rPr>
        <w:t xml:space="preserve">motional needs </w:t>
      </w:r>
    </w:p>
    <w:p w14:paraId="6E21DD28" w14:textId="7D6F0DAC" w:rsidR="00C36DDB" w:rsidRDefault="00C36DDB" w:rsidP="008B6CAA">
      <w:pPr>
        <w:pStyle w:val="Default"/>
        <w:numPr>
          <w:ilvl w:val="0"/>
          <w:numId w:val="6"/>
        </w:numPr>
        <w:spacing w:after="57"/>
        <w:rPr>
          <w:sz w:val="23"/>
          <w:szCs w:val="23"/>
        </w:rPr>
      </w:pPr>
      <w:r>
        <w:rPr>
          <w:sz w:val="23"/>
          <w:szCs w:val="23"/>
        </w:rPr>
        <w:t xml:space="preserve">Physical </w:t>
      </w:r>
      <w:r w:rsidR="008B6CAA">
        <w:rPr>
          <w:sz w:val="23"/>
          <w:szCs w:val="23"/>
        </w:rPr>
        <w:t>Impairment</w:t>
      </w:r>
    </w:p>
    <w:p w14:paraId="242E4916" w14:textId="4009BFD6" w:rsidR="00C36DDB" w:rsidRDefault="00C36DDB" w:rsidP="008B6CAA">
      <w:pPr>
        <w:pStyle w:val="Default"/>
        <w:numPr>
          <w:ilvl w:val="0"/>
          <w:numId w:val="6"/>
        </w:numPr>
        <w:rPr>
          <w:sz w:val="23"/>
          <w:szCs w:val="23"/>
        </w:rPr>
      </w:pPr>
      <w:r>
        <w:rPr>
          <w:sz w:val="23"/>
          <w:szCs w:val="23"/>
        </w:rPr>
        <w:t xml:space="preserve">Cognitive </w:t>
      </w:r>
      <w:r w:rsidR="008B6CAA">
        <w:rPr>
          <w:sz w:val="23"/>
          <w:szCs w:val="23"/>
        </w:rPr>
        <w:t>Impairment</w:t>
      </w:r>
    </w:p>
    <w:p w14:paraId="1EB686B8" w14:textId="77777777" w:rsidR="00C36DDB" w:rsidRPr="005527A5" w:rsidRDefault="00C36DDB" w:rsidP="00C36DDB">
      <w:pPr>
        <w:pStyle w:val="Default"/>
        <w:rPr>
          <w:color w:val="auto"/>
          <w:sz w:val="23"/>
          <w:szCs w:val="23"/>
        </w:rPr>
      </w:pPr>
    </w:p>
    <w:p w14:paraId="5B5AFD62" w14:textId="52150F43" w:rsidR="00C36DDB" w:rsidRPr="005527A5" w:rsidRDefault="00B437E9" w:rsidP="00C36DDB">
      <w:pPr>
        <w:pStyle w:val="Default"/>
        <w:rPr>
          <w:color w:val="auto"/>
          <w:sz w:val="23"/>
          <w:szCs w:val="23"/>
        </w:rPr>
      </w:pPr>
      <w:r w:rsidRPr="005527A5">
        <w:rPr>
          <w:color w:val="auto"/>
          <w:sz w:val="23"/>
          <w:szCs w:val="23"/>
        </w:rPr>
        <w:t>6</w:t>
      </w:r>
      <w:r w:rsidR="00C36DDB" w:rsidRPr="005527A5">
        <w:rPr>
          <w:color w:val="auto"/>
          <w:sz w:val="23"/>
          <w:szCs w:val="23"/>
        </w:rPr>
        <w:t xml:space="preserve"> children </w:t>
      </w:r>
      <w:r w:rsidR="008B6CAA" w:rsidRPr="005527A5">
        <w:rPr>
          <w:color w:val="auto"/>
          <w:sz w:val="23"/>
          <w:szCs w:val="23"/>
        </w:rPr>
        <w:t>have</w:t>
      </w:r>
      <w:r w:rsidR="00C36DDB" w:rsidRPr="005527A5">
        <w:rPr>
          <w:color w:val="auto"/>
          <w:sz w:val="23"/>
          <w:szCs w:val="23"/>
        </w:rPr>
        <w:t xml:space="preserve"> an Education and Health Care Plan</w:t>
      </w:r>
      <w:r w:rsidR="00320075" w:rsidRPr="005527A5">
        <w:rPr>
          <w:color w:val="auto"/>
          <w:sz w:val="23"/>
          <w:szCs w:val="23"/>
        </w:rPr>
        <w:t>.</w:t>
      </w:r>
      <w:r w:rsidR="008B6CAA" w:rsidRPr="005527A5">
        <w:rPr>
          <w:color w:val="auto"/>
          <w:sz w:val="23"/>
          <w:szCs w:val="23"/>
        </w:rPr>
        <w:t xml:space="preserve"> </w:t>
      </w:r>
      <w:r w:rsidR="00E210AE" w:rsidRPr="005527A5">
        <w:rPr>
          <w:color w:val="auto"/>
          <w:sz w:val="23"/>
          <w:szCs w:val="23"/>
        </w:rPr>
        <w:t>52</w:t>
      </w:r>
      <w:r w:rsidR="00B93177" w:rsidRPr="005527A5">
        <w:rPr>
          <w:color w:val="auto"/>
          <w:sz w:val="23"/>
          <w:szCs w:val="23"/>
        </w:rPr>
        <w:t xml:space="preserve"> </w:t>
      </w:r>
      <w:r w:rsidR="00C36DDB" w:rsidRPr="005527A5">
        <w:rPr>
          <w:color w:val="auto"/>
          <w:sz w:val="23"/>
          <w:szCs w:val="23"/>
        </w:rPr>
        <w:t>children (</w:t>
      </w:r>
      <w:r w:rsidR="003A22B8" w:rsidRPr="005527A5">
        <w:rPr>
          <w:color w:val="auto"/>
          <w:sz w:val="23"/>
          <w:szCs w:val="23"/>
        </w:rPr>
        <w:t>1</w:t>
      </w:r>
      <w:r w:rsidR="005527A5" w:rsidRPr="005527A5">
        <w:rPr>
          <w:color w:val="auto"/>
          <w:sz w:val="23"/>
          <w:szCs w:val="23"/>
        </w:rPr>
        <w:t>2.4</w:t>
      </w:r>
      <w:r w:rsidR="003D0890" w:rsidRPr="005527A5">
        <w:rPr>
          <w:color w:val="auto"/>
          <w:sz w:val="23"/>
          <w:szCs w:val="23"/>
        </w:rPr>
        <w:t>%</w:t>
      </w:r>
      <w:r w:rsidR="00C36DDB" w:rsidRPr="005527A5">
        <w:rPr>
          <w:color w:val="auto"/>
          <w:sz w:val="23"/>
          <w:szCs w:val="23"/>
        </w:rPr>
        <w:t xml:space="preserve">) are on the special needs register. </w:t>
      </w:r>
    </w:p>
    <w:p w14:paraId="50F5D074" w14:textId="77777777" w:rsidR="008F0235" w:rsidRDefault="008F0235" w:rsidP="00C36DDB">
      <w:pPr>
        <w:pStyle w:val="Default"/>
        <w:rPr>
          <w:b/>
          <w:bCs/>
          <w:color w:val="auto"/>
          <w:sz w:val="23"/>
          <w:szCs w:val="23"/>
        </w:rPr>
      </w:pPr>
    </w:p>
    <w:p w14:paraId="3188F6FF" w14:textId="77777777" w:rsidR="00AE6A3A" w:rsidRDefault="00AE6A3A" w:rsidP="00C36DDB">
      <w:pPr>
        <w:pStyle w:val="Default"/>
        <w:rPr>
          <w:b/>
          <w:bCs/>
          <w:color w:val="auto"/>
          <w:sz w:val="23"/>
          <w:szCs w:val="23"/>
        </w:rPr>
      </w:pPr>
    </w:p>
    <w:p w14:paraId="19C097B3" w14:textId="77777777" w:rsidR="00AE6A3A" w:rsidRDefault="00AE6A3A" w:rsidP="00C36DDB">
      <w:pPr>
        <w:pStyle w:val="Default"/>
        <w:rPr>
          <w:b/>
          <w:bCs/>
          <w:color w:val="auto"/>
          <w:sz w:val="23"/>
          <w:szCs w:val="23"/>
        </w:rPr>
      </w:pPr>
    </w:p>
    <w:p w14:paraId="66E3659A" w14:textId="77777777" w:rsidR="00AE6A3A" w:rsidRDefault="00AE6A3A" w:rsidP="00C36DDB">
      <w:pPr>
        <w:pStyle w:val="Default"/>
        <w:rPr>
          <w:b/>
          <w:bCs/>
          <w:color w:val="auto"/>
          <w:sz w:val="23"/>
          <w:szCs w:val="23"/>
        </w:rPr>
      </w:pPr>
    </w:p>
    <w:p w14:paraId="5591E7E0" w14:textId="77777777" w:rsidR="00AE6A3A" w:rsidRDefault="00AE6A3A" w:rsidP="00C36DDB">
      <w:pPr>
        <w:pStyle w:val="Default"/>
        <w:rPr>
          <w:b/>
          <w:bCs/>
          <w:color w:val="auto"/>
          <w:sz w:val="23"/>
          <w:szCs w:val="23"/>
        </w:rPr>
      </w:pPr>
    </w:p>
    <w:p w14:paraId="5806594E" w14:textId="77777777" w:rsidR="0073737F" w:rsidRDefault="0073737F" w:rsidP="00C36DDB">
      <w:pPr>
        <w:pStyle w:val="Default"/>
        <w:rPr>
          <w:b/>
          <w:bCs/>
          <w:color w:val="auto"/>
          <w:sz w:val="23"/>
          <w:szCs w:val="23"/>
        </w:rPr>
      </w:pPr>
    </w:p>
    <w:p w14:paraId="03BE474C" w14:textId="77777777" w:rsidR="00B2503E" w:rsidRDefault="00B2503E" w:rsidP="00C36DDB">
      <w:pPr>
        <w:pStyle w:val="Default"/>
        <w:rPr>
          <w:b/>
          <w:bCs/>
          <w:color w:val="auto"/>
          <w:sz w:val="23"/>
          <w:szCs w:val="23"/>
        </w:rPr>
      </w:pPr>
    </w:p>
    <w:p w14:paraId="40093D9F" w14:textId="77777777" w:rsidR="00283B08" w:rsidRDefault="00283B08" w:rsidP="00C36DDB">
      <w:pPr>
        <w:pStyle w:val="Default"/>
        <w:rPr>
          <w:b/>
          <w:bCs/>
          <w:color w:val="auto"/>
          <w:sz w:val="23"/>
          <w:szCs w:val="23"/>
        </w:rPr>
      </w:pPr>
    </w:p>
    <w:p w14:paraId="0690F68F" w14:textId="77777777" w:rsidR="00283B08" w:rsidRDefault="00283B08" w:rsidP="00C36DDB">
      <w:pPr>
        <w:pStyle w:val="Default"/>
        <w:rPr>
          <w:b/>
          <w:bCs/>
          <w:color w:val="auto"/>
          <w:sz w:val="23"/>
          <w:szCs w:val="23"/>
        </w:rPr>
      </w:pPr>
    </w:p>
    <w:p w14:paraId="1F82C6EE" w14:textId="77777777" w:rsidR="00AE6A3A" w:rsidRDefault="00AE6A3A" w:rsidP="00C36DDB">
      <w:pPr>
        <w:pStyle w:val="Default"/>
        <w:rPr>
          <w:b/>
          <w:bCs/>
          <w:color w:val="auto"/>
          <w:sz w:val="23"/>
          <w:szCs w:val="23"/>
        </w:rPr>
      </w:pPr>
    </w:p>
    <w:p w14:paraId="4CB78FD0" w14:textId="59795A1C" w:rsidR="00C36DDB" w:rsidRPr="00F451CA" w:rsidRDefault="00C36DDB" w:rsidP="00C36DDB">
      <w:pPr>
        <w:pStyle w:val="Default"/>
        <w:rPr>
          <w:b/>
          <w:bCs/>
          <w:color w:val="auto"/>
          <w:sz w:val="23"/>
          <w:szCs w:val="23"/>
        </w:rPr>
      </w:pPr>
      <w:r w:rsidRPr="00F451CA">
        <w:rPr>
          <w:b/>
          <w:bCs/>
          <w:color w:val="auto"/>
          <w:sz w:val="23"/>
          <w:szCs w:val="23"/>
        </w:rPr>
        <w:t xml:space="preserve">Ethnicity </w:t>
      </w:r>
    </w:p>
    <w:p w14:paraId="106DF023" w14:textId="77777777" w:rsidR="008B6CAA" w:rsidRPr="00F451CA" w:rsidRDefault="008B6CAA" w:rsidP="00C36DDB">
      <w:pPr>
        <w:pStyle w:val="Default"/>
        <w:rPr>
          <w:color w:val="auto"/>
          <w:sz w:val="23"/>
          <w:szCs w:val="23"/>
        </w:rPr>
      </w:pPr>
    </w:p>
    <w:p w14:paraId="3914F807" w14:textId="3BC8A1D1" w:rsidR="00C36DDB" w:rsidRPr="00F451CA" w:rsidRDefault="00C36DDB" w:rsidP="00C36DDB">
      <w:pPr>
        <w:pStyle w:val="Default"/>
        <w:rPr>
          <w:color w:val="auto"/>
          <w:sz w:val="23"/>
          <w:szCs w:val="23"/>
        </w:rPr>
      </w:pPr>
      <w:r w:rsidRPr="00F451CA">
        <w:rPr>
          <w:color w:val="auto"/>
          <w:sz w:val="23"/>
          <w:szCs w:val="23"/>
        </w:rPr>
        <w:t>The pupils at Locks Heath Junior School are predominantly White British</w:t>
      </w:r>
      <w:r w:rsidR="0007091E">
        <w:rPr>
          <w:color w:val="auto"/>
          <w:sz w:val="23"/>
          <w:szCs w:val="23"/>
        </w:rPr>
        <w:t xml:space="preserve"> (84.7%)</w:t>
      </w:r>
      <w:r w:rsidRPr="00F451CA">
        <w:rPr>
          <w:color w:val="auto"/>
          <w:sz w:val="23"/>
          <w:szCs w:val="23"/>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032"/>
      </w:tblGrid>
      <w:tr w:rsidR="00C36DDB" w:rsidRPr="00F451CA" w14:paraId="53288F4A" w14:textId="77777777" w:rsidTr="008B6CAA">
        <w:trPr>
          <w:trHeight w:val="105"/>
        </w:trPr>
        <w:tc>
          <w:tcPr>
            <w:tcW w:w="9032" w:type="dxa"/>
          </w:tcPr>
          <w:p w14:paraId="121B0AC5" w14:textId="7674452C" w:rsidR="008B6CAA" w:rsidRPr="00F451CA" w:rsidRDefault="008B6CAA">
            <w:pPr>
              <w:pStyle w:val="Default"/>
              <w:rPr>
                <w:color w:val="auto"/>
                <w:sz w:val="23"/>
                <w:szCs w:val="23"/>
              </w:rPr>
            </w:pPr>
            <w:r w:rsidRPr="00F451CA">
              <w:rPr>
                <w:color w:val="auto"/>
                <w:sz w:val="23"/>
                <w:szCs w:val="23"/>
              </w:rPr>
              <w:t>O</w:t>
            </w:r>
            <w:r w:rsidR="00C36DDB" w:rsidRPr="00F451CA">
              <w:rPr>
                <w:color w:val="auto"/>
                <w:sz w:val="23"/>
                <w:szCs w:val="23"/>
              </w:rPr>
              <w:t>ther ethnicities of</w:t>
            </w:r>
            <w:r w:rsidRPr="00F451CA">
              <w:rPr>
                <w:color w:val="auto"/>
                <w:sz w:val="23"/>
                <w:szCs w:val="23"/>
              </w:rPr>
              <w:t xml:space="preserve"> </w:t>
            </w:r>
            <w:r w:rsidR="00C36DDB" w:rsidRPr="00F451CA">
              <w:rPr>
                <w:color w:val="auto"/>
                <w:sz w:val="23"/>
                <w:szCs w:val="23"/>
              </w:rPr>
              <w:t>children at Locks Heath Junior School</w:t>
            </w:r>
            <w:r w:rsidRPr="00F451CA">
              <w:rPr>
                <w:color w:val="auto"/>
                <w:sz w:val="23"/>
                <w:szCs w:val="23"/>
              </w:rPr>
              <w:t xml:space="preserve"> include:</w:t>
            </w:r>
          </w:p>
          <w:p w14:paraId="747BF9BC" w14:textId="36F3716C" w:rsidR="00C36DDB" w:rsidRPr="00F451CA" w:rsidRDefault="00C36DDB">
            <w:pPr>
              <w:pStyle w:val="Default"/>
              <w:rPr>
                <w:color w:val="auto"/>
                <w:sz w:val="23"/>
                <w:szCs w:val="23"/>
              </w:rPr>
            </w:pPr>
          </w:p>
        </w:tc>
      </w:tr>
      <w:tr w:rsidR="00C36DDB" w:rsidRPr="00F451CA" w14:paraId="71A056F1" w14:textId="77777777" w:rsidTr="008B6CAA">
        <w:trPr>
          <w:trHeight w:val="105"/>
        </w:trPr>
        <w:tc>
          <w:tcPr>
            <w:tcW w:w="9032" w:type="dxa"/>
          </w:tcPr>
          <w:p w14:paraId="560DFC99" w14:textId="5EF53A47" w:rsidR="003F6612" w:rsidRPr="00F451CA" w:rsidRDefault="003F6612" w:rsidP="0055404F">
            <w:pPr>
              <w:pStyle w:val="Default"/>
              <w:rPr>
                <w:color w:val="auto"/>
                <w:sz w:val="23"/>
                <w:szCs w:val="23"/>
              </w:rPr>
            </w:pPr>
          </w:p>
        </w:tc>
      </w:tr>
      <w:tr w:rsidR="0073737F" w:rsidRPr="0073737F" w14:paraId="02CE399C" w14:textId="77777777" w:rsidTr="008B6CAA">
        <w:trPr>
          <w:trHeight w:val="105"/>
        </w:trPr>
        <w:tc>
          <w:tcPr>
            <w:tcW w:w="9032" w:type="dxa"/>
          </w:tcPr>
          <w:p w14:paraId="2F3441D4" w14:textId="7EFECB31" w:rsidR="00C36DDB" w:rsidRPr="0073737F" w:rsidRDefault="00C36DDB" w:rsidP="003F6612">
            <w:pPr>
              <w:pStyle w:val="Default"/>
              <w:rPr>
                <w:color w:val="EE0000"/>
                <w:sz w:val="23"/>
                <w:szCs w:val="23"/>
              </w:rPr>
            </w:pPr>
          </w:p>
        </w:tc>
      </w:tr>
      <w:tr w:rsidR="008A76C2" w:rsidRPr="008A76C2" w14:paraId="4F16D21B" w14:textId="77777777" w:rsidTr="008B6CAA">
        <w:trPr>
          <w:trHeight w:val="105"/>
        </w:trPr>
        <w:tc>
          <w:tcPr>
            <w:tcW w:w="9032" w:type="dxa"/>
          </w:tcPr>
          <w:p w14:paraId="5A243F2C" w14:textId="77777777" w:rsidR="00C36DDB" w:rsidRPr="008A76C2" w:rsidRDefault="00C36DDB" w:rsidP="006333E3">
            <w:pPr>
              <w:pStyle w:val="Default"/>
              <w:numPr>
                <w:ilvl w:val="0"/>
                <w:numId w:val="7"/>
              </w:numPr>
              <w:rPr>
                <w:color w:val="auto"/>
                <w:sz w:val="23"/>
                <w:szCs w:val="23"/>
              </w:rPr>
            </w:pPr>
            <w:r w:rsidRPr="008A76C2">
              <w:rPr>
                <w:color w:val="auto"/>
                <w:sz w:val="23"/>
                <w:szCs w:val="23"/>
              </w:rPr>
              <w:t xml:space="preserve">Chinese </w:t>
            </w:r>
          </w:p>
          <w:p w14:paraId="7E086200" w14:textId="77777777" w:rsidR="00B32DB6" w:rsidRPr="008A76C2" w:rsidRDefault="00B32DB6" w:rsidP="006333E3">
            <w:pPr>
              <w:pStyle w:val="Default"/>
              <w:numPr>
                <w:ilvl w:val="0"/>
                <w:numId w:val="7"/>
              </w:numPr>
              <w:rPr>
                <w:color w:val="auto"/>
                <w:sz w:val="23"/>
                <w:szCs w:val="23"/>
              </w:rPr>
            </w:pPr>
            <w:r w:rsidRPr="008A76C2">
              <w:rPr>
                <w:color w:val="auto"/>
                <w:sz w:val="23"/>
                <w:szCs w:val="23"/>
              </w:rPr>
              <w:t>Hongkong Chinese</w:t>
            </w:r>
          </w:p>
          <w:p w14:paraId="7935310C" w14:textId="26882B48" w:rsidR="002F0E46" w:rsidRPr="008A76C2" w:rsidRDefault="002F0E46" w:rsidP="006333E3">
            <w:pPr>
              <w:pStyle w:val="Default"/>
              <w:numPr>
                <w:ilvl w:val="0"/>
                <w:numId w:val="7"/>
              </w:numPr>
              <w:rPr>
                <w:color w:val="auto"/>
                <w:sz w:val="23"/>
                <w:szCs w:val="23"/>
              </w:rPr>
            </w:pPr>
            <w:r w:rsidRPr="008A76C2">
              <w:rPr>
                <w:color w:val="auto"/>
                <w:sz w:val="23"/>
                <w:szCs w:val="23"/>
              </w:rPr>
              <w:t>Other Chinese</w:t>
            </w:r>
          </w:p>
          <w:p w14:paraId="7351D8F5" w14:textId="4AF5B331" w:rsidR="00D526FC" w:rsidRPr="008A76C2" w:rsidRDefault="00D526FC" w:rsidP="006333E3">
            <w:pPr>
              <w:pStyle w:val="Default"/>
              <w:numPr>
                <w:ilvl w:val="0"/>
                <w:numId w:val="7"/>
              </w:numPr>
              <w:rPr>
                <w:color w:val="auto"/>
                <w:sz w:val="23"/>
                <w:szCs w:val="23"/>
              </w:rPr>
            </w:pPr>
            <w:r w:rsidRPr="008A76C2">
              <w:rPr>
                <w:color w:val="auto"/>
                <w:sz w:val="23"/>
                <w:szCs w:val="23"/>
              </w:rPr>
              <w:t>Turkish</w:t>
            </w:r>
          </w:p>
          <w:p w14:paraId="1629D801" w14:textId="77777777" w:rsidR="002F0E46" w:rsidRPr="008A76C2" w:rsidRDefault="002F0E46" w:rsidP="006333E3">
            <w:pPr>
              <w:pStyle w:val="Default"/>
              <w:numPr>
                <w:ilvl w:val="0"/>
                <w:numId w:val="7"/>
              </w:numPr>
              <w:rPr>
                <w:color w:val="auto"/>
                <w:sz w:val="23"/>
                <w:szCs w:val="23"/>
              </w:rPr>
            </w:pPr>
            <w:r w:rsidRPr="008A76C2">
              <w:rPr>
                <w:color w:val="auto"/>
                <w:sz w:val="23"/>
                <w:szCs w:val="23"/>
              </w:rPr>
              <w:t>Indian</w:t>
            </w:r>
          </w:p>
          <w:p w14:paraId="3C84D61C" w14:textId="68043B42" w:rsidR="008A76C2" w:rsidRPr="008A76C2" w:rsidRDefault="008A76C2" w:rsidP="006333E3">
            <w:pPr>
              <w:pStyle w:val="Default"/>
              <w:numPr>
                <w:ilvl w:val="0"/>
                <w:numId w:val="7"/>
              </w:numPr>
              <w:rPr>
                <w:color w:val="auto"/>
                <w:sz w:val="23"/>
                <w:szCs w:val="23"/>
              </w:rPr>
            </w:pPr>
            <w:r w:rsidRPr="008A76C2">
              <w:rPr>
                <w:color w:val="auto"/>
                <w:sz w:val="23"/>
                <w:szCs w:val="23"/>
              </w:rPr>
              <w:t>White and Indian</w:t>
            </w:r>
          </w:p>
        </w:tc>
      </w:tr>
      <w:tr w:rsidR="008A76C2" w:rsidRPr="008A76C2" w14:paraId="124184B9" w14:textId="77777777" w:rsidTr="008B6CAA">
        <w:trPr>
          <w:trHeight w:val="105"/>
        </w:trPr>
        <w:tc>
          <w:tcPr>
            <w:tcW w:w="9032" w:type="dxa"/>
          </w:tcPr>
          <w:p w14:paraId="570E78F4" w14:textId="77777777" w:rsidR="00C36DDB" w:rsidRPr="008A76C2" w:rsidRDefault="00C36DDB" w:rsidP="006333E3">
            <w:pPr>
              <w:pStyle w:val="Default"/>
              <w:numPr>
                <w:ilvl w:val="0"/>
                <w:numId w:val="7"/>
              </w:numPr>
              <w:rPr>
                <w:color w:val="auto"/>
                <w:sz w:val="23"/>
                <w:szCs w:val="23"/>
              </w:rPr>
            </w:pPr>
            <w:r w:rsidRPr="008A76C2">
              <w:rPr>
                <w:color w:val="auto"/>
                <w:sz w:val="23"/>
                <w:szCs w:val="23"/>
              </w:rPr>
              <w:t xml:space="preserve">White and Black African </w:t>
            </w:r>
          </w:p>
          <w:p w14:paraId="39872FCC" w14:textId="2E6BCE8B" w:rsidR="00F451CA" w:rsidRPr="008A76C2" w:rsidRDefault="00F451CA" w:rsidP="006333E3">
            <w:pPr>
              <w:pStyle w:val="Default"/>
              <w:numPr>
                <w:ilvl w:val="0"/>
                <w:numId w:val="7"/>
              </w:numPr>
              <w:rPr>
                <w:color w:val="auto"/>
                <w:sz w:val="23"/>
                <w:szCs w:val="23"/>
              </w:rPr>
            </w:pPr>
            <w:r w:rsidRPr="008A76C2">
              <w:rPr>
                <w:color w:val="auto"/>
                <w:sz w:val="23"/>
                <w:szCs w:val="23"/>
              </w:rPr>
              <w:t>Black Caribbean</w:t>
            </w:r>
          </w:p>
        </w:tc>
      </w:tr>
      <w:tr w:rsidR="008A76C2" w:rsidRPr="008A76C2" w14:paraId="27757A40" w14:textId="77777777" w:rsidTr="008B6CAA">
        <w:trPr>
          <w:trHeight w:val="105"/>
        </w:trPr>
        <w:tc>
          <w:tcPr>
            <w:tcW w:w="9032" w:type="dxa"/>
          </w:tcPr>
          <w:p w14:paraId="768D57FD" w14:textId="77777777" w:rsidR="00C36DDB" w:rsidRPr="008A76C2" w:rsidRDefault="00C36DDB" w:rsidP="006333E3">
            <w:pPr>
              <w:pStyle w:val="Default"/>
              <w:numPr>
                <w:ilvl w:val="0"/>
                <w:numId w:val="7"/>
              </w:numPr>
              <w:rPr>
                <w:color w:val="auto"/>
                <w:sz w:val="23"/>
                <w:szCs w:val="23"/>
              </w:rPr>
            </w:pPr>
            <w:r w:rsidRPr="008A76C2">
              <w:rPr>
                <w:color w:val="auto"/>
                <w:sz w:val="23"/>
                <w:szCs w:val="23"/>
              </w:rPr>
              <w:t xml:space="preserve">Black African </w:t>
            </w:r>
          </w:p>
        </w:tc>
      </w:tr>
      <w:tr w:rsidR="008A76C2" w:rsidRPr="008A76C2" w14:paraId="00273F3E" w14:textId="77777777" w:rsidTr="008B6CAA">
        <w:trPr>
          <w:trHeight w:val="105"/>
        </w:trPr>
        <w:tc>
          <w:tcPr>
            <w:tcW w:w="9032" w:type="dxa"/>
          </w:tcPr>
          <w:p w14:paraId="60DFAE1C" w14:textId="77777777" w:rsidR="00C36DDB" w:rsidRPr="008A76C2" w:rsidRDefault="00C36DDB" w:rsidP="006333E3">
            <w:pPr>
              <w:pStyle w:val="Default"/>
              <w:numPr>
                <w:ilvl w:val="0"/>
                <w:numId w:val="7"/>
              </w:numPr>
              <w:rPr>
                <w:color w:val="auto"/>
                <w:sz w:val="23"/>
                <w:szCs w:val="23"/>
              </w:rPr>
            </w:pPr>
            <w:r w:rsidRPr="008A76C2">
              <w:rPr>
                <w:color w:val="auto"/>
                <w:sz w:val="23"/>
                <w:szCs w:val="23"/>
              </w:rPr>
              <w:t xml:space="preserve">White and Asian </w:t>
            </w:r>
          </w:p>
        </w:tc>
      </w:tr>
      <w:tr w:rsidR="008A76C2" w:rsidRPr="008A76C2" w14:paraId="4F734A47" w14:textId="77777777" w:rsidTr="008B6CAA">
        <w:trPr>
          <w:trHeight w:val="105"/>
        </w:trPr>
        <w:tc>
          <w:tcPr>
            <w:tcW w:w="9032" w:type="dxa"/>
          </w:tcPr>
          <w:p w14:paraId="4FFB9D15" w14:textId="77777777" w:rsidR="00C36DDB" w:rsidRPr="008A76C2" w:rsidRDefault="00C36DDB" w:rsidP="006333E3">
            <w:pPr>
              <w:pStyle w:val="Default"/>
              <w:numPr>
                <w:ilvl w:val="0"/>
                <w:numId w:val="7"/>
              </w:numPr>
              <w:rPr>
                <w:color w:val="auto"/>
                <w:sz w:val="23"/>
                <w:szCs w:val="23"/>
              </w:rPr>
            </w:pPr>
            <w:r w:rsidRPr="008A76C2">
              <w:rPr>
                <w:color w:val="auto"/>
                <w:sz w:val="23"/>
                <w:szCs w:val="23"/>
              </w:rPr>
              <w:t xml:space="preserve">White and Black Caribbean </w:t>
            </w:r>
          </w:p>
          <w:p w14:paraId="7CB1E38B" w14:textId="65F3E144" w:rsidR="00A60196" w:rsidRPr="008A76C2" w:rsidRDefault="00A60196" w:rsidP="006333E3">
            <w:pPr>
              <w:pStyle w:val="Default"/>
              <w:numPr>
                <w:ilvl w:val="0"/>
                <w:numId w:val="7"/>
              </w:numPr>
              <w:rPr>
                <w:color w:val="auto"/>
                <w:sz w:val="23"/>
                <w:szCs w:val="23"/>
              </w:rPr>
            </w:pPr>
            <w:r w:rsidRPr="008A76C2">
              <w:rPr>
                <w:color w:val="auto"/>
                <w:sz w:val="23"/>
                <w:szCs w:val="23"/>
              </w:rPr>
              <w:t>Gyps</w:t>
            </w:r>
            <w:r w:rsidR="00B32DB6" w:rsidRPr="008A76C2">
              <w:rPr>
                <w:color w:val="auto"/>
                <w:sz w:val="23"/>
                <w:szCs w:val="23"/>
              </w:rPr>
              <w:t>y</w:t>
            </w:r>
          </w:p>
        </w:tc>
      </w:tr>
      <w:tr w:rsidR="008A76C2" w:rsidRPr="008A76C2" w14:paraId="22B92EAA" w14:textId="77777777" w:rsidTr="008B6CAA">
        <w:trPr>
          <w:trHeight w:val="105"/>
        </w:trPr>
        <w:tc>
          <w:tcPr>
            <w:tcW w:w="9032" w:type="dxa"/>
          </w:tcPr>
          <w:p w14:paraId="14F5548C" w14:textId="2CD6EF1D" w:rsidR="00C36DDB" w:rsidRPr="008A76C2" w:rsidRDefault="00F451CA" w:rsidP="006333E3">
            <w:pPr>
              <w:pStyle w:val="Default"/>
              <w:numPr>
                <w:ilvl w:val="0"/>
                <w:numId w:val="7"/>
              </w:numPr>
              <w:rPr>
                <w:color w:val="auto"/>
                <w:sz w:val="23"/>
                <w:szCs w:val="23"/>
              </w:rPr>
            </w:pPr>
            <w:r w:rsidRPr="008A76C2">
              <w:rPr>
                <w:color w:val="auto"/>
                <w:sz w:val="23"/>
                <w:szCs w:val="23"/>
              </w:rPr>
              <w:t>Gypsy/Roma</w:t>
            </w:r>
          </w:p>
        </w:tc>
      </w:tr>
      <w:tr w:rsidR="008A76C2" w:rsidRPr="008A76C2" w14:paraId="74164BC0" w14:textId="77777777" w:rsidTr="008B6CAA">
        <w:trPr>
          <w:trHeight w:val="234"/>
        </w:trPr>
        <w:tc>
          <w:tcPr>
            <w:tcW w:w="9032" w:type="dxa"/>
          </w:tcPr>
          <w:p w14:paraId="35400541" w14:textId="77777777" w:rsidR="00C36DDB" w:rsidRPr="008A76C2" w:rsidRDefault="00C36DDB" w:rsidP="006333E3">
            <w:pPr>
              <w:pStyle w:val="Default"/>
              <w:numPr>
                <w:ilvl w:val="0"/>
                <w:numId w:val="7"/>
              </w:numPr>
              <w:rPr>
                <w:color w:val="auto"/>
                <w:sz w:val="23"/>
                <w:szCs w:val="23"/>
              </w:rPr>
            </w:pPr>
            <w:r w:rsidRPr="008A76C2">
              <w:rPr>
                <w:color w:val="auto"/>
                <w:sz w:val="23"/>
                <w:szCs w:val="23"/>
              </w:rPr>
              <w:t xml:space="preserve">Any other mixed background </w:t>
            </w:r>
          </w:p>
        </w:tc>
      </w:tr>
    </w:tbl>
    <w:p w14:paraId="4B06BE41" w14:textId="77777777" w:rsidR="003D0890" w:rsidRDefault="003D0890" w:rsidP="00C36DDB">
      <w:pPr>
        <w:rPr>
          <w:rFonts w:ascii="Arial" w:hAnsi="Arial" w:cs="Arial"/>
        </w:rPr>
      </w:pPr>
    </w:p>
    <w:p w14:paraId="468562F1" w14:textId="601A4FFA" w:rsidR="008B6CAA" w:rsidRDefault="008B6CAA" w:rsidP="008B6CAA">
      <w:pPr>
        <w:pStyle w:val="Default"/>
        <w:rPr>
          <w:b/>
          <w:bCs/>
          <w:sz w:val="23"/>
          <w:szCs w:val="23"/>
        </w:rPr>
      </w:pPr>
      <w:r w:rsidRPr="008B6CAA">
        <w:rPr>
          <w:b/>
          <w:bCs/>
          <w:sz w:val="23"/>
          <w:szCs w:val="23"/>
        </w:rPr>
        <w:t xml:space="preserve">Religion and Belief </w:t>
      </w:r>
    </w:p>
    <w:p w14:paraId="20C7702A" w14:textId="77777777" w:rsidR="009C3B03" w:rsidRDefault="009C3B03" w:rsidP="008B6CAA">
      <w:pPr>
        <w:rPr>
          <w:rFonts w:ascii="Arial" w:hAnsi="Arial" w:cs="Arial"/>
          <w:color w:val="EE0000"/>
          <w:sz w:val="23"/>
          <w:szCs w:val="23"/>
        </w:rPr>
      </w:pPr>
    </w:p>
    <w:p w14:paraId="1C9C54EA" w14:textId="4B31B721" w:rsidR="00BB155D" w:rsidRPr="00B45F67" w:rsidRDefault="00BB155D" w:rsidP="008B6CAA">
      <w:pPr>
        <w:rPr>
          <w:rFonts w:ascii="Arial" w:hAnsi="Arial" w:cs="Arial"/>
          <w:sz w:val="23"/>
          <w:szCs w:val="23"/>
        </w:rPr>
      </w:pPr>
      <w:r w:rsidRPr="00B45F67">
        <w:rPr>
          <w:rFonts w:ascii="Arial" w:hAnsi="Arial" w:cs="Arial"/>
          <w:sz w:val="23"/>
          <w:szCs w:val="23"/>
        </w:rPr>
        <w:t xml:space="preserve">38.4% </w:t>
      </w:r>
      <w:r w:rsidR="00B45F67" w:rsidRPr="00B45F67">
        <w:rPr>
          <w:rFonts w:ascii="Arial" w:hAnsi="Arial" w:cs="Arial"/>
          <w:sz w:val="23"/>
          <w:szCs w:val="23"/>
        </w:rPr>
        <w:t>of the school population have no recorded response.</w:t>
      </w:r>
    </w:p>
    <w:p w14:paraId="170B33E9" w14:textId="0D309A4E" w:rsidR="00206752" w:rsidRPr="00B45F67" w:rsidRDefault="00206752" w:rsidP="008B6CAA">
      <w:pPr>
        <w:rPr>
          <w:rFonts w:ascii="Arial" w:hAnsi="Arial" w:cs="Arial"/>
          <w:sz w:val="23"/>
          <w:szCs w:val="23"/>
        </w:rPr>
      </w:pPr>
      <w:r w:rsidRPr="00B45F67">
        <w:rPr>
          <w:rFonts w:ascii="Arial" w:hAnsi="Arial" w:cs="Arial"/>
          <w:sz w:val="23"/>
          <w:szCs w:val="23"/>
        </w:rPr>
        <w:t>38.3% of the school population are recorded as No Religion.</w:t>
      </w:r>
    </w:p>
    <w:p w14:paraId="3270C50B" w14:textId="4D4B4A46" w:rsidR="00CA412D" w:rsidRPr="00B45F67" w:rsidRDefault="00CA412D" w:rsidP="008B6CAA">
      <w:pPr>
        <w:rPr>
          <w:rFonts w:ascii="Arial" w:hAnsi="Arial" w:cs="Arial"/>
          <w:sz w:val="23"/>
          <w:szCs w:val="23"/>
        </w:rPr>
      </w:pPr>
      <w:r w:rsidRPr="00B45F67">
        <w:rPr>
          <w:rFonts w:ascii="Arial" w:hAnsi="Arial" w:cs="Arial"/>
          <w:sz w:val="23"/>
          <w:szCs w:val="23"/>
        </w:rPr>
        <w:t>15.4% of the school population are recorded as Christian</w:t>
      </w:r>
      <w:r w:rsidR="00B45F67" w:rsidRPr="00B45F67">
        <w:rPr>
          <w:rFonts w:ascii="Arial" w:hAnsi="Arial" w:cs="Arial"/>
          <w:sz w:val="23"/>
          <w:szCs w:val="23"/>
        </w:rPr>
        <w:t>.</w:t>
      </w:r>
    </w:p>
    <w:p w14:paraId="1AB09F39" w14:textId="5C6D3EBD" w:rsidR="006333E3" w:rsidRPr="00B45F67" w:rsidRDefault="008B6CAA" w:rsidP="008B6CAA">
      <w:pPr>
        <w:rPr>
          <w:rFonts w:ascii="Arial" w:hAnsi="Arial" w:cs="Arial"/>
          <w:sz w:val="23"/>
          <w:szCs w:val="23"/>
        </w:rPr>
      </w:pPr>
      <w:r w:rsidRPr="00B45F67">
        <w:rPr>
          <w:rFonts w:ascii="Arial" w:hAnsi="Arial" w:cs="Arial"/>
          <w:sz w:val="23"/>
          <w:szCs w:val="23"/>
        </w:rPr>
        <w:t xml:space="preserve">the remainder are </w:t>
      </w:r>
      <w:r w:rsidR="004A7B05" w:rsidRPr="00B45F67">
        <w:rPr>
          <w:rFonts w:ascii="Arial" w:hAnsi="Arial" w:cs="Arial"/>
          <w:sz w:val="23"/>
          <w:szCs w:val="23"/>
        </w:rPr>
        <w:t xml:space="preserve">Roman Catholic, </w:t>
      </w:r>
      <w:r w:rsidRPr="00B45F67">
        <w:rPr>
          <w:rFonts w:ascii="Arial" w:hAnsi="Arial" w:cs="Arial"/>
          <w:sz w:val="23"/>
          <w:szCs w:val="23"/>
        </w:rPr>
        <w:t>Muslim</w:t>
      </w:r>
      <w:r w:rsidR="009F20E1" w:rsidRPr="00B45F67">
        <w:rPr>
          <w:rFonts w:ascii="Arial" w:hAnsi="Arial" w:cs="Arial"/>
          <w:sz w:val="23"/>
          <w:szCs w:val="23"/>
        </w:rPr>
        <w:t xml:space="preserve">, Hindu and </w:t>
      </w:r>
      <w:r w:rsidR="004A7B05" w:rsidRPr="00B45F67">
        <w:rPr>
          <w:rFonts w:ascii="Arial" w:hAnsi="Arial" w:cs="Arial"/>
          <w:sz w:val="23"/>
          <w:szCs w:val="23"/>
        </w:rPr>
        <w:t>Si</w:t>
      </w:r>
      <w:r w:rsidR="00BB155D" w:rsidRPr="00B45F67">
        <w:rPr>
          <w:rFonts w:ascii="Arial" w:hAnsi="Arial" w:cs="Arial"/>
          <w:sz w:val="23"/>
          <w:szCs w:val="23"/>
        </w:rPr>
        <w:t>kh</w:t>
      </w:r>
      <w:r w:rsidR="00B45F67" w:rsidRPr="00B45F67">
        <w:rPr>
          <w:rFonts w:ascii="Arial" w:hAnsi="Arial" w:cs="Arial"/>
          <w:sz w:val="23"/>
          <w:szCs w:val="23"/>
        </w:rPr>
        <w:t>.</w:t>
      </w:r>
    </w:p>
    <w:p w14:paraId="13B8FDA1" w14:textId="77777777" w:rsidR="006333E3" w:rsidRDefault="006333E3" w:rsidP="008B6CAA">
      <w:pPr>
        <w:rPr>
          <w:rFonts w:ascii="Arial" w:hAnsi="Arial" w:cs="Arial"/>
        </w:rPr>
      </w:pPr>
    </w:p>
    <w:p w14:paraId="13DF53D8" w14:textId="77777777" w:rsidR="009E1C24" w:rsidRDefault="009E1C24" w:rsidP="008B6CAA">
      <w:pPr>
        <w:rPr>
          <w:rFonts w:ascii="Arial" w:hAnsi="Arial" w:cs="Arial"/>
        </w:rPr>
      </w:pPr>
    </w:p>
    <w:p w14:paraId="12C0ED12" w14:textId="77777777" w:rsidR="009E1C24" w:rsidRDefault="009E1C24" w:rsidP="008B6CAA">
      <w:pPr>
        <w:rPr>
          <w:rFonts w:ascii="Arial" w:hAnsi="Arial" w:cs="Arial"/>
        </w:rPr>
      </w:pPr>
    </w:p>
    <w:p w14:paraId="377868E1" w14:textId="77777777" w:rsidR="009E1C24" w:rsidRDefault="009E1C24" w:rsidP="008B6CAA">
      <w:pPr>
        <w:rPr>
          <w:rFonts w:ascii="Arial" w:hAnsi="Arial" w:cs="Arial"/>
        </w:rPr>
      </w:pPr>
    </w:p>
    <w:p w14:paraId="6F301113" w14:textId="77777777" w:rsidR="009E1C24" w:rsidRDefault="009E1C24" w:rsidP="008B6CAA">
      <w:pPr>
        <w:rPr>
          <w:rFonts w:ascii="Arial" w:hAnsi="Arial" w:cs="Arial"/>
        </w:rPr>
      </w:pPr>
    </w:p>
    <w:p w14:paraId="3DB2C0D7" w14:textId="77777777" w:rsidR="009E1C24" w:rsidRDefault="009E1C24" w:rsidP="008B6CAA">
      <w:pPr>
        <w:rPr>
          <w:rFonts w:ascii="Arial" w:hAnsi="Arial" w:cs="Arial"/>
        </w:rPr>
      </w:pPr>
    </w:p>
    <w:p w14:paraId="50E4C87A" w14:textId="77777777" w:rsidR="009E1C24" w:rsidRPr="008B6CAA" w:rsidRDefault="009E1C24" w:rsidP="008B6CAA">
      <w:pPr>
        <w:rPr>
          <w:rFonts w:ascii="Arial" w:hAnsi="Arial" w:cs="Arial"/>
        </w:rPr>
      </w:pPr>
    </w:p>
    <w:p w14:paraId="4BDAA574" w14:textId="3AE6C50F" w:rsidR="008B6CAA" w:rsidRPr="002108C7" w:rsidRDefault="008B6CAA" w:rsidP="008B6CAA">
      <w:pPr>
        <w:pStyle w:val="Default"/>
        <w:rPr>
          <w:b/>
          <w:bCs/>
          <w:color w:val="auto"/>
          <w:sz w:val="23"/>
          <w:szCs w:val="23"/>
        </w:rPr>
      </w:pPr>
      <w:r w:rsidRPr="002108C7">
        <w:rPr>
          <w:b/>
          <w:bCs/>
          <w:color w:val="auto"/>
          <w:sz w:val="23"/>
          <w:szCs w:val="23"/>
        </w:rPr>
        <w:t>English as an Additional Language</w:t>
      </w:r>
    </w:p>
    <w:p w14:paraId="2C1EDE45" w14:textId="33A87A9E" w:rsidR="008B6CAA" w:rsidRPr="002108C7" w:rsidRDefault="008B6CAA" w:rsidP="008B6CAA">
      <w:pPr>
        <w:pStyle w:val="Default"/>
        <w:rPr>
          <w:b/>
          <w:bCs/>
          <w:color w:val="auto"/>
          <w:sz w:val="23"/>
          <w:szCs w:val="23"/>
        </w:rPr>
      </w:pPr>
    </w:p>
    <w:p w14:paraId="0B28A2C2" w14:textId="46FB0E3F" w:rsidR="006333E3" w:rsidRPr="002108C7" w:rsidRDefault="006333E3" w:rsidP="008B6CAA">
      <w:pPr>
        <w:pStyle w:val="Default"/>
        <w:rPr>
          <w:color w:val="auto"/>
          <w:sz w:val="23"/>
          <w:szCs w:val="23"/>
        </w:rPr>
      </w:pPr>
      <w:r w:rsidRPr="002108C7">
        <w:rPr>
          <w:color w:val="auto"/>
          <w:sz w:val="23"/>
          <w:szCs w:val="23"/>
        </w:rPr>
        <w:lastRenderedPageBreak/>
        <w:t xml:space="preserve">We currently have </w:t>
      </w:r>
      <w:r w:rsidR="00B93177" w:rsidRPr="002108C7">
        <w:rPr>
          <w:color w:val="auto"/>
          <w:sz w:val="23"/>
          <w:szCs w:val="23"/>
        </w:rPr>
        <w:t xml:space="preserve">27 </w:t>
      </w:r>
      <w:r w:rsidRPr="002108C7">
        <w:rPr>
          <w:color w:val="auto"/>
          <w:sz w:val="23"/>
          <w:szCs w:val="23"/>
        </w:rPr>
        <w:t>children who have informed us that English is an additional Language</w:t>
      </w:r>
      <w:r w:rsidR="003D0890" w:rsidRPr="002108C7">
        <w:rPr>
          <w:color w:val="auto"/>
          <w:sz w:val="23"/>
          <w:szCs w:val="23"/>
        </w:rPr>
        <w:t xml:space="preserve"> (</w:t>
      </w:r>
      <w:r w:rsidR="00781450" w:rsidRPr="002108C7">
        <w:rPr>
          <w:color w:val="auto"/>
          <w:sz w:val="23"/>
          <w:szCs w:val="23"/>
        </w:rPr>
        <w:t>6.</w:t>
      </w:r>
      <w:r w:rsidR="002108C7" w:rsidRPr="002108C7">
        <w:rPr>
          <w:color w:val="auto"/>
          <w:sz w:val="23"/>
          <w:szCs w:val="23"/>
        </w:rPr>
        <w:t>5</w:t>
      </w:r>
      <w:r w:rsidR="00781450" w:rsidRPr="002108C7">
        <w:rPr>
          <w:color w:val="auto"/>
          <w:sz w:val="23"/>
          <w:szCs w:val="23"/>
        </w:rPr>
        <w:t>%</w:t>
      </w:r>
      <w:r w:rsidR="00607E81" w:rsidRPr="002108C7">
        <w:rPr>
          <w:color w:val="auto"/>
          <w:sz w:val="23"/>
          <w:szCs w:val="23"/>
        </w:rPr>
        <w:t>)</w:t>
      </w:r>
      <w:r w:rsidRPr="002108C7">
        <w:rPr>
          <w:color w:val="auto"/>
          <w:sz w:val="23"/>
          <w:szCs w:val="23"/>
        </w:rPr>
        <w:t>. The additional languages spoken by children currently on roll are listed below:</w:t>
      </w:r>
    </w:p>
    <w:p w14:paraId="59864575" w14:textId="77777777" w:rsidR="0031247B" w:rsidRPr="002108C7" w:rsidRDefault="0031247B" w:rsidP="008B6CAA">
      <w:pPr>
        <w:pStyle w:val="Default"/>
        <w:rPr>
          <w:color w:val="auto"/>
          <w:sz w:val="23"/>
          <w:szCs w:val="23"/>
        </w:rPr>
      </w:pPr>
    </w:p>
    <w:p w14:paraId="111E9534" w14:textId="77777777" w:rsidR="0031247B" w:rsidRPr="002108C7" w:rsidRDefault="0031247B" w:rsidP="0031247B">
      <w:pPr>
        <w:pStyle w:val="Default"/>
        <w:numPr>
          <w:ilvl w:val="0"/>
          <w:numId w:val="7"/>
        </w:numPr>
        <w:rPr>
          <w:color w:val="auto"/>
          <w:sz w:val="23"/>
          <w:szCs w:val="23"/>
        </w:rPr>
      </w:pPr>
      <w:r w:rsidRPr="002108C7">
        <w:rPr>
          <w:color w:val="auto"/>
          <w:sz w:val="23"/>
          <w:szCs w:val="23"/>
        </w:rPr>
        <w:t>Bulgarian</w:t>
      </w:r>
    </w:p>
    <w:p w14:paraId="465E6D59" w14:textId="53283377" w:rsidR="00B03169" w:rsidRPr="002108C7" w:rsidRDefault="00B03169" w:rsidP="0031247B">
      <w:pPr>
        <w:pStyle w:val="Default"/>
        <w:numPr>
          <w:ilvl w:val="0"/>
          <w:numId w:val="7"/>
        </w:numPr>
        <w:rPr>
          <w:color w:val="auto"/>
          <w:sz w:val="23"/>
          <w:szCs w:val="23"/>
        </w:rPr>
      </w:pPr>
      <w:r w:rsidRPr="002108C7">
        <w:rPr>
          <w:color w:val="auto"/>
          <w:sz w:val="23"/>
          <w:szCs w:val="23"/>
        </w:rPr>
        <w:t>Chinese</w:t>
      </w:r>
    </w:p>
    <w:p w14:paraId="79119B4F" w14:textId="54AD2DCB" w:rsidR="001E0D34" w:rsidRPr="002108C7" w:rsidRDefault="001E0D34" w:rsidP="0031247B">
      <w:pPr>
        <w:pStyle w:val="Default"/>
        <w:numPr>
          <w:ilvl w:val="0"/>
          <w:numId w:val="7"/>
        </w:numPr>
        <w:rPr>
          <w:color w:val="auto"/>
          <w:sz w:val="23"/>
          <w:szCs w:val="23"/>
        </w:rPr>
      </w:pPr>
      <w:r w:rsidRPr="002108C7">
        <w:rPr>
          <w:color w:val="auto"/>
          <w:sz w:val="23"/>
          <w:szCs w:val="23"/>
        </w:rPr>
        <w:t>Czech</w:t>
      </w:r>
    </w:p>
    <w:p w14:paraId="5D4E9F97" w14:textId="77777777" w:rsidR="0031247B" w:rsidRPr="002108C7" w:rsidRDefault="0031247B" w:rsidP="0031247B">
      <w:pPr>
        <w:pStyle w:val="Default"/>
        <w:numPr>
          <w:ilvl w:val="0"/>
          <w:numId w:val="7"/>
        </w:numPr>
        <w:rPr>
          <w:color w:val="auto"/>
          <w:sz w:val="23"/>
          <w:szCs w:val="23"/>
        </w:rPr>
      </w:pPr>
      <w:r w:rsidRPr="002108C7">
        <w:rPr>
          <w:color w:val="auto"/>
          <w:sz w:val="23"/>
          <w:szCs w:val="23"/>
        </w:rPr>
        <w:t>Estonian</w:t>
      </w:r>
    </w:p>
    <w:p w14:paraId="2C4D4A6F" w14:textId="77777777" w:rsidR="0031247B" w:rsidRPr="002108C7" w:rsidRDefault="0031247B" w:rsidP="0031247B">
      <w:pPr>
        <w:pStyle w:val="Default"/>
        <w:numPr>
          <w:ilvl w:val="0"/>
          <w:numId w:val="7"/>
        </w:numPr>
        <w:rPr>
          <w:color w:val="auto"/>
          <w:sz w:val="23"/>
          <w:szCs w:val="23"/>
        </w:rPr>
      </w:pPr>
      <w:r w:rsidRPr="002108C7">
        <w:rPr>
          <w:color w:val="auto"/>
          <w:sz w:val="23"/>
          <w:szCs w:val="23"/>
        </w:rPr>
        <w:t>Finnish</w:t>
      </w:r>
    </w:p>
    <w:p w14:paraId="2C2D515A" w14:textId="77777777" w:rsidR="0031247B" w:rsidRPr="002108C7" w:rsidRDefault="0031247B" w:rsidP="0031247B">
      <w:pPr>
        <w:pStyle w:val="Default"/>
        <w:numPr>
          <w:ilvl w:val="0"/>
          <w:numId w:val="7"/>
        </w:numPr>
        <w:rPr>
          <w:color w:val="auto"/>
          <w:sz w:val="23"/>
          <w:szCs w:val="23"/>
        </w:rPr>
      </w:pPr>
      <w:r w:rsidRPr="002108C7">
        <w:rPr>
          <w:color w:val="auto"/>
          <w:sz w:val="23"/>
          <w:szCs w:val="23"/>
        </w:rPr>
        <w:t>German</w:t>
      </w:r>
    </w:p>
    <w:p w14:paraId="6E45C28B" w14:textId="13E969B3" w:rsidR="0031247B" w:rsidRPr="002108C7" w:rsidRDefault="0031247B" w:rsidP="00E1565A">
      <w:pPr>
        <w:pStyle w:val="Default"/>
        <w:numPr>
          <w:ilvl w:val="0"/>
          <w:numId w:val="7"/>
        </w:numPr>
        <w:rPr>
          <w:color w:val="auto"/>
          <w:sz w:val="23"/>
          <w:szCs w:val="23"/>
        </w:rPr>
      </w:pPr>
      <w:r w:rsidRPr="002108C7">
        <w:rPr>
          <w:color w:val="auto"/>
          <w:sz w:val="23"/>
          <w:szCs w:val="23"/>
        </w:rPr>
        <w:t>Hebrew</w:t>
      </w:r>
    </w:p>
    <w:p w14:paraId="05454FC0" w14:textId="77777777" w:rsidR="0031247B" w:rsidRPr="002108C7" w:rsidRDefault="0031247B" w:rsidP="0031247B">
      <w:pPr>
        <w:pStyle w:val="Default"/>
        <w:numPr>
          <w:ilvl w:val="0"/>
          <w:numId w:val="7"/>
        </w:numPr>
        <w:rPr>
          <w:color w:val="auto"/>
          <w:sz w:val="23"/>
          <w:szCs w:val="23"/>
        </w:rPr>
      </w:pPr>
      <w:r w:rsidRPr="002108C7">
        <w:rPr>
          <w:color w:val="auto"/>
          <w:sz w:val="23"/>
          <w:szCs w:val="23"/>
        </w:rPr>
        <w:t>Lithuanian</w:t>
      </w:r>
    </w:p>
    <w:p w14:paraId="4F1138F7" w14:textId="77777777" w:rsidR="0031247B" w:rsidRPr="002108C7" w:rsidRDefault="0031247B" w:rsidP="0031247B">
      <w:pPr>
        <w:pStyle w:val="Default"/>
        <w:numPr>
          <w:ilvl w:val="0"/>
          <w:numId w:val="7"/>
        </w:numPr>
        <w:rPr>
          <w:color w:val="auto"/>
          <w:sz w:val="23"/>
          <w:szCs w:val="23"/>
        </w:rPr>
      </w:pPr>
      <w:r w:rsidRPr="002108C7">
        <w:rPr>
          <w:color w:val="auto"/>
          <w:sz w:val="23"/>
          <w:szCs w:val="23"/>
        </w:rPr>
        <w:t>Malayalam</w:t>
      </w:r>
    </w:p>
    <w:p w14:paraId="62C328C1" w14:textId="77777777" w:rsidR="0031247B" w:rsidRPr="002108C7" w:rsidRDefault="0031247B" w:rsidP="0031247B">
      <w:pPr>
        <w:pStyle w:val="Default"/>
        <w:numPr>
          <w:ilvl w:val="0"/>
          <w:numId w:val="7"/>
        </w:numPr>
        <w:rPr>
          <w:color w:val="auto"/>
          <w:sz w:val="23"/>
          <w:szCs w:val="23"/>
        </w:rPr>
      </w:pPr>
      <w:r w:rsidRPr="002108C7">
        <w:rPr>
          <w:color w:val="auto"/>
          <w:sz w:val="23"/>
          <w:szCs w:val="23"/>
        </w:rPr>
        <w:t>Polish</w:t>
      </w:r>
    </w:p>
    <w:p w14:paraId="288BAB34" w14:textId="67800961" w:rsidR="0031247B" w:rsidRPr="002108C7" w:rsidRDefault="0031247B" w:rsidP="00E1565A">
      <w:pPr>
        <w:pStyle w:val="Default"/>
        <w:numPr>
          <w:ilvl w:val="0"/>
          <w:numId w:val="7"/>
        </w:numPr>
        <w:rPr>
          <w:color w:val="auto"/>
          <w:sz w:val="23"/>
          <w:szCs w:val="23"/>
        </w:rPr>
      </w:pPr>
      <w:r w:rsidRPr="002108C7">
        <w:rPr>
          <w:color w:val="auto"/>
          <w:sz w:val="23"/>
          <w:szCs w:val="23"/>
        </w:rPr>
        <w:t>Romanian</w:t>
      </w:r>
    </w:p>
    <w:p w14:paraId="1133C4EF" w14:textId="77777777" w:rsidR="0031247B" w:rsidRPr="002108C7" w:rsidRDefault="0031247B" w:rsidP="0031247B">
      <w:pPr>
        <w:pStyle w:val="Default"/>
        <w:numPr>
          <w:ilvl w:val="0"/>
          <w:numId w:val="7"/>
        </w:numPr>
        <w:rPr>
          <w:color w:val="auto"/>
          <w:sz w:val="23"/>
          <w:szCs w:val="23"/>
        </w:rPr>
      </w:pPr>
      <w:r w:rsidRPr="002108C7">
        <w:rPr>
          <w:color w:val="auto"/>
          <w:sz w:val="23"/>
          <w:szCs w:val="23"/>
        </w:rPr>
        <w:t>Slovak</w:t>
      </w:r>
    </w:p>
    <w:p w14:paraId="5EF31B96" w14:textId="6089B6E1" w:rsidR="00A31319" w:rsidRPr="002108C7" w:rsidRDefault="00A31319" w:rsidP="0031247B">
      <w:pPr>
        <w:pStyle w:val="Default"/>
        <w:numPr>
          <w:ilvl w:val="0"/>
          <w:numId w:val="7"/>
        </w:numPr>
        <w:rPr>
          <w:color w:val="auto"/>
          <w:sz w:val="23"/>
          <w:szCs w:val="23"/>
        </w:rPr>
      </w:pPr>
      <w:r w:rsidRPr="002108C7">
        <w:rPr>
          <w:color w:val="auto"/>
          <w:sz w:val="23"/>
          <w:szCs w:val="23"/>
        </w:rPr>
        <w:t>Spanish</w:t>
      </w:r>
    </w:p>
    <w:p w14:paraId="06201619" w14:textId="0F74359A" w:rsidR="00E1565A" w:rsidRPr="002108C7" w:rsidRDefault="00E1565A" w:rsidP="0031247B">
      <w:pPr>
        <w:pStyle w:val="Default"/>
        <w:numPr>
          <w:ilvl w:val="0"/>
          <w:numId w:val="7"/>
        </w:numPr>
        <w:rPr>
          <w:color w:val="auto"/>
          <w:sz w:val="23"/>
          <w:szCs w:val="23"/>
        </w:rPr>
      </w:pPr>
      <w:r w:rsidRPr="002108C7">
        <w:rPr>
          <w:color w:val="auto"/>
          <w:sz w:val="23"/>
          <w:szCs w:val="23"/>
        </w:rPr>
        <w:t>Tamil</w:t>
      </w:r>
    </w:p>
    <w:p w14:paraId="0A16AC8A" w14:textId="77777777" w:rsidR="0031247B" w:rsidRPr="002108C7" w:rsidRDefault="0031247B" w:rsidP="0031247B">
      <w:pPr>
        <w:pStyle w:val="Default"/>
        <w:numPr>
          <w:ilvl w:val="0"/>
          <w:numId w:val="7"/>
        </w:numPr>
        <w:rPr>
          <w:color w:val="auto"/>
          <w:sz w:val="23"/>
          <w:szCs w:val="23"/>
        </w:rPr>
      </w:pPr>
      <w:r w:rsidRPr="002108C7">
        <w:rPr>
          <w:color w:val="auto"/>
          <w:sz w:val="23"/>
          <w:szCs w:val="23"/>
        </w:rPr>
        <w:t>Turkish</w:t>
      </w:r>
    </w:p>
    <w:p w14:paraId="22E5E7F3" w14:textId="012CC356" w:rsidR="0031247B" w:rsidRPr="002108C7" w:rsidRDefault="002108C7" w:rsidP="0031247B">
      <w:pPr>
        <w:pStyle w:val="Default"/>
        <w:numPr>
          <w:ilvl w:val="0"/>
          <w:numId w:val="7"/>
        </w:numPr>
        <w:rPr>
          <w:color w:val="auto"/>
          <w:sz w:val="23"/>
          <w:szCs w:val="23"/>
        </w:rPr>
      </w:pPr>
      <w:r w:rsidRPr="002108C7">
        <w:rPr>
          <w:color w:val="auto"/>
          <w:sz w:val="23"/>
          <w:szCs w:val="23"/>
        </w:rPr>
        <w:t>Ukrainian</w:t>
      </w:r>
    </w:p>
    <w:p w14:paraId="5EA801A8" w14:textId="77777777" w:rsidR="0031247B" w:rsidRPr="003D0890" w:rsidRDefault="0031247B" w:rsidP="008B6CAA">
      <w:pPr>
        <w:pStyle w:val="Default"/>
        <w:rPr>
          <w:color w:val="auto"/>
          <w:sz w:val="23"/>
          <w:szCs w:val="23"/>
        </w:rPr>
      </w:pPr>
    </w:p>
    <w:p w14:paraId="34F744D2" w14:textId="345301EB" w:rsidR="006333E3" w:rsidRPr="003D0890" w:rsidRDefault="006333E3" w:rsidP="008B6CAA">
      <w:pPr>
        <w:pStyle w:val="Default"/>
        <w:rPr>
          <w:color w:val="auto"/>
          <w:sz w:val="23"/>
          <w:szCs w:val="23"/>
        </w:rPr>
      </w:pPr>
    </w:p>
    <w:p w14:paraId="7A30AEF1" w14:textId="334A4A55" w:rsidR="006333E3" w:rsidRPr="009F20E1" w:rsidRDefault="006333E3" w:rsidP="009F20E1">
      <w:pPr>
        <w:pStyle w:val="Default"/>
        <w:ind w:left="360"/>
        <w:rPr>
          <w:sz w:val="23"/>
          <w:szCs w:val="23"/>
        </w:rPr>
      </w:pPr>
    </w:p>
    <w:p w14:paraId="7585ACE5" w14:textId="3A49EA46" w:rsidR="006333E3" w:rsidRPr="00B93177" w:rsidRDefault="00B93177" w:rsidP="006333E3">
      <w:pPr>
        <w:pStyle w:val="Default"/>
        <w:rPr>
          <w:b/>
          <w:bCs/>
          <w:sz w:val="23"/>
          <w:szCs w:val="23"/>
        </w:rPr>
      </w:pPr>
      <w:r w:rsidRPr="00B93177">
        <w:rPr>
          <w:b/>
          <w:bCs/>
          <w:sz w:val="23"/>
          <w:szCs w:val="23"/>
        </w:rPr>
        <w:t>Service Children</w:t>
      </w:r>
    </w:p>
    <w:p w14:paraId="40AD3F7E" w14:textId="125F9A3B" w:rsidR="00B93177" w:rsidRPr="006333E3" w:rsidRDefault="00B93177" w:rsidP="006333E3">
      <w:pPr>
        <w:pStyle w:val="Default"/>
        <w:rPr>
          <w:sz w:val="23"/>
          <w:szCs w:val="23"/>
        </w:rPr>
      </w:pPr>
      <w:r>
        <w:rPr>
          <w:sz w:val="23"/>
          <w:szCs w:val="23"/>
        </w:rPr>
        <w:t>We currently have 1</w:t>
      </w:r>
      <w:r w:rsidR="00D55774">
        <w:rPr>
          <w:sz w:val="23"/>
          <w:szCs w:val="23"/>
        </w:rPr>
        <w:t>5</w:t>
      </w:r>
      <w:r>
        <w:rPr>
          <w:sz w:val="23"/>
          <w:szCs w:val="23"/>
        </w:rPr>
        <w:t xml:space="preserve"> service children.</w:t>
      </w:r>
    </w:p>
    <w:p w14:paraId="15EDB323" w14:textId="77777777" w:rsidR="00B93177" w:rsidRDefault="00B93177" w:rsidP="006333E3">
      <w:pPr>
        <w:pStyle w:val="Default"/>
        <w:rPr>
          <w:b/>
          <w:bCs/>
          <w:sz w:val="23"/>
          <w:szCs w:val="23"/>
        </w:rPr>
      </w:pPr>
    </w:p>
    <w:p w14:paraId="101A3CAA" w14:textId="671B1B28" w:rsidR="006333E3" w:rsidRDefault="006333E3" w:rsidP="006333E3">
      <w:pPr>
        <w:pStyle w:val="Default"/>
        <w:rPr>
          <w:sz w:val="23"/>
          <w:szCs w:val="23"/>
        </w:rPr>
      </w:pPr>
      <w:r>
        <w:rPr>
          <w:b/>
          <w:bCs/>
          <w:sz w:val="23"/>
          <w:szCs w:val="23"/>
        </w:rPr>
        <w:t xml:space="preserve">Looked After Children </w:t>
      </w:r>
    </w:p>
    <w:p w14:paraId="5995F0EA" w14:textId="54619825" w:rsidR="006333E3" w:rsidRDefault="003D0890" w:rsidP="006333E3">
      <w:pPr>
        <w:pStyle w:val="Default"/>
        <w:rPr>
          <w:sz w:val="23"/>
          <w:szCs w:val="23"/>
        </w:rPr>
      </w:pPr>
      <w:r>
        <w:rPr>
          <w:sz w:val="23"/>
          <w:szCs w:val="23"/>
        </w:rPr>
        <w:t xml:space="preserve">We currently have </w:t>
      </w:r>
      <w:r w:rsidR="00D55774">
        <w:rPr>
          <w:sz w:val="23"/>
          <w:szCs w:val="23"/>
        </w:rPr>
        <w:t>2</w:t>
      </w:r>
      <w:r w:rsidR="006333E3">
        <w:rPr>
          <w:sz w:val="23"/>
          <w:szCs w:val="23"/>
        </w:rPr>
        <w:t xml:space="preserve"> Looked after Child</w:t>
      </w:r>
      <w:r>
        <w:rPr>
          <w:sz w:val="23"/>
          <w:szCs w:val="23"/>
        </w:rPr>
        <w:t>ren</w:t>
      </w:r>
      <w:r w:rsidR="006333E3">
        <w:rPr>
          <w:sz w:val="23"/>
          <w:szCs w:val="23"/>
        </w:rPr>
        <w:t xml:space="preserve">. </w:t>
      </w:r>
    </w:p>
    <w:p w14:paraId="20CE8ABA" w14:textId="2EACBEF0" w:rsidR="006333E3" w:rsidRDefault="006333E3" w:rsidP="006333E3">
      <w:pPr>
        <w:pStyle w:val="Default"/>
        <w:rPr>
          <w:sz w:val="23"/>
          <w:szCs w:val="23"/>
        </w:rPr>
      </w:pPr>
    </w:p>
    <w:p w14:paraId="3425CDF6" w14:textId="6098A9B8" w:rsidR="006333E3" w:rsidRPr="006333E3" w:rsidRDefault="003D0890" w:rsidP="006333E3">
      <w:pPr>
        <w:pStyle w:val="Default"/>
        <w:rPr>
          <w:b/>
          <w:bCs/>
          <w:sz w:val="23"/>
          <w:szCs w:val="23"/>
        </w:rPr>
      </w:pPr>
      <w:r>
        <w:rPr>
          <w:b/>
          <w:bCs/>
          <w:sz w:val="23"/>
          <w:szCs w:val="23"/>
        </w:rPr>
        <w:t>Post – Looked After</w:t>
      </w:r>
      <w:r w:rsidR="006333E3" w:rsidRPr="006333E3">
        <w:rPr>
          <w:b/>
          <w:bCs/>
          <w:sz w:val="23"/>
          <w:szCs w:val="23"/>
        </w:rPr>
        <w:t xml:space="preserve"> Children</w:t>
      </w:r>
    </w:p>
    <w:p w14:paraId="48156FC7" w14:textId="64F25E6B" w:rsidR="006333E3" w:rsidRDefault="003D0890" w:rsidP="006333E3">
      <w:pPr>
        <w:pStyle w:val="Default"/>
        <w:rPr>
          <w:sz w:val="23"/>
          <w:szCs w:val="23"/>
        </w:rPr>
      </w:pPr>
      <w:r>
        <w:rPr>
          <w:sz w:val="23"/>
          <w:szCs w:val="23"/>
        </w:rPr>
        <w:t xml:space="preserve">We currently have </w:t>
      </w:r>
      <w:r w:rsidR="00D55774">
        <w:rPr>
          <w:sz w:val="23"/>
          <w:szCs w:val="23"/>
        </w:rPr>
        <w:t>3</w:t>
      </w:r>
      <w:r w:rsidR="00A72231">
        <w:rPr>
          <w:sz w:val="23"/>
          <w:szCs w:val="23"/>
        </w:rPr>
        <w:t xml:space="preserve"> child</w:t>
      </w:r>
      <w:r>
        <w:rPr>
          <w:sz w:val="23"/>
          <w:szCs w:val="23"/>
        </w:rPr>
        <w:t xml:space="preserve"> who </w:t>
      </w:r>
      <w:r w:rsidR="00A72231">
        <w:rPr>
          <w:sz w:val="23"/>
          <w:szCs w:val="23"/>
        </w:rPr>
        <w:t>is</w:t>
      </w:r>
      <w:r>
        <w:rPr>
          <w:sz w:val="23"/>
          <w:szCs w:val="23"/>
        </w:rPr>
        <w:t xml:space="preserve"> post-looked after</w:t>
      </w:r>
      <w:r w:rsidR="006333E3">
        <w:rPr>
          <w:sz w:val="23"/>
          <w:szCs w:val="23"/>
        </w:rPr>
        <w:t>.</w:t>
      </w:r>
    </w:p>
    <w:p w14:paraId="2E23C340" w14:textId="77777777" w:rsidR="00A72231" w:rsidRDefault="00A72231" w:rsidP="006333E3">
      <w:pPr>
        <w:pStyle w:val="Default"/>
        <w:rPr>
          <w:sz w:val="23"/>
          <w:szCs w:val="23"/>
        </w:rPr>
      </w:pPr>
    </w:p>
    <w:p w14:paraId="1F1EA81B" w14:textId="77777777" w:rsidR="006333E3" w:rsidRDefault="006333E3" w:rsidP="006333E3">
      <w:pPr>
        <w:pStyle w:val="Default"/>
        <w:rPr>
          <w:sz w:val="23"/>
          <w:szCs w:val="23"/>
        </w:rPr>
      </w:pPr>
    </w:p>
    <w:p w14:paraId="684832D2" w14:textId="77777777" w:rsidR="006333E3" w:rsidRPr="00653DD1" w:rsidRDefault="006333E3" w:rsidP="006333E3">
      <w:pPr>
        <w:pStyle w:val="Default"/>
        <w:rPr>
          <w:color w:val="auto"/>
          <w:sz w:val="23"/>
          <w:szCs w:val="23"/>
        </w:rPr>
      </w:pPr>
      <w:r w:rsidRPr="00653DD1">
        <w:rPr>
          <w:b/>
          <w:bCs/>
          <w:color w:val="auto"/>
          <w:sz w:val="23"/>
          <w:szCs w:val="23"/>
        </w:rPr>
        <w:t xml:space="preserve">Low Income Families </w:t>
      </w:r>
    </w:p>
    <w:p w14:paraId="6C2BEE9E" w14:textId="71303298" w:rsidR="006333E3" w:rsidRPr="00653DD1" w:rsidRDefault="00C217BE" w:rsidP="006333E3">
      <w:pPr>
        <w:pStyle w:val="Default"/>
        <w:rPr>
          <w:color w:val="auto"/>
          <w:sz w:val="23"/>
          <w:szCs w:val="23"/>
        </w:rPr>
      </w:pPr>
      <w:r>
        <w:rPr>
          <w:color w:val="auto"/>
          <w:sz w:val="23"/>
          <w:szCs w:val="23"/>
        </w:rPr>
        <w:t>3</w:t>
      </w:r>
      <w:r w:rsidR="007C019B">
        <w:rPr>
          <w:color w:val="auto"/>
          <w:sz w:val="23"/>
          <w:szCs w:val="23"/>
        </w:rPr>
        <w:t>8</w:t>
      </w:r>
      <w:r w:rsidR="006333E3" w:rsidRPr="00653DD1">
        <w:rPr>
          <w:color w:val="auto"/>
          <w:sz w:val="23"/>
          <w:szCs w:val="23"/>
        </w:rPr>
        <w:t xml:space="preserve"> children are currently in receipt of Free school Meals. </w:t>
      </w:r>
    </w:p>
    <w:p w14:paraId="645309FB" w14:textId="77777777" w:rsidR="006333E3" w:rsidRPr="003D0890" w:rsidRDefault="006333E3" w:rsidP="006333E3">
      <w:pPr>
        <w:pStyle w:val="Default"/>
        <w:rPr>
          <w:color w:val="FF0000"/>
          <w:sz w:val="23"/>
          <w:szCs w:val="23"/>
        </w:rPr>
      </w:pPr>
    </w:p>
    <w:p w14:paraId="00658F98" w14:textId="77777777" w:rsidR="006333E3" w:rsidRPr="00DE3220" w:rsidRDefault="006333E3" w:rsidP="006333E3">
      <w:pPr>
        <w:pStyle w:val="Default"/>
        <w:rPr>
          <w:color w:val="auto"/>
          <w:sz w:val="23"/>
          <w:szCs w:val="23"/>
        </w:rPr>
      </w:pPr>
      <w:r w:rsidRPr="00DE3220">
        <w:rPr>
          <w:b/>
          <w:bCs/>
          <w:color w:val="auto"/>
          <w:sz w:val="23"/>
          <w:szCs w:val="23"/>
        </w:rPr>
        <w:t xml:space="preserve">Other vulnerable Groups </w:t>
      </w:r>
    </w:p>
    <w:p w14:paraId="762625AF" w14:textId="33742DA3" w:rsidR="008F0235" w:rsidRDefault="006333E3" w:rsidP="006333E3">
      <w:pPr>
        <w:pStyle w:val="Default"/>
        <w:rPr>
          <w:color w:val="auto"/>
          <w:sz w:val="23"/>
          <w:szCs w:val="23"/>
        </w:rPr>
      </w:pPr>
      <w:r w:rsidRPr="00DE3220">
        <w:rPr>
          <w:color w:val="auto"/>
          <w:sz w:val="23"/>
          <w:szCs w:val="23"/>
        </w:rPr>
        <w:t xml:space="preserve">The school monitors </w:t>
      </w:r>
      <w:r w:rsidR="00584A18">
        <w:rPr>
          <w:color w:val="auto"/>
          <w:sz w:val="23"/>
          <w:szCs w:val="23"/>
        </w:rPr>
        <w:t xml:space="preserve">a number of other </w:t>
      </w:r>
      <w:r w:rsidRPr="00DE3220">
        <w:rPr>
          <w:color w:val="auto"/>
          <w:sz w:val="23"/>
          <w:szCs w:val="23"/>
        </w:rPr>
        <w:t>vulnerable pupils throug</w:t>
      </w:r>
      <w:r w:rsidR="00C90DC4" w:rsidRPr="00DE3220">
        <w:rPr>
          <w:color w:val="auto"/>
          <w:sz w:val="23"/>
          <w:szCs w:val="23"/>
        </w:rPr>
        <w:t xml:space="preserve">h CPOMS. </w:t>
      </w:r>
    </w:p>
    <w:p w14:paraId="52957F00" w14:textId="77777777" w:rsidR="00584A18" w:rsidRDefault="00584A18" w:rsidP="006333E3">
      <w:pPr>
        <w:pStyle w:val="Default"/>
        <w:rPr>
          <w:sz w:val="23"/>
          <w:szCs w:val="23"/>
        </w:rPr>
      </w:pPr>
    </w:p>
    <w:p w14:paraId="694B718E" w14:textId="2DF048D0" w:rsidR="006333E3" w:rsidRPr="008F0235" w:rsidRDefault="006333E3" w:rsidP="006333E3">
      <w:pPr>
        <w:pStyle w:val="Default"/>
        <w:rPr>
          <w:sz w:val="23"/>
          <w:szCs w:val="23"/>
        </w:rPr>
      </w:pPr>
      <w:r w:rsidRPr="006333E3">
        <w:rPr>
          <w:b/>
          <w:bCs/>
          <w:sz w:val="23"/>
          <w:szCs w:val="23"/>
        </w:rPr>
        <w:t>Part 2: Our main equality challenges</w:t>
      </w:r>
    </w:p>
    <w:p w14:paraId="634BBF97" w14:textId="77777777" w:rsidR="006333E3" w:rsidRPr="006333E3" w:rsidRDefault="006333E3" w:rsidP="006333E3">
      <w:pPr>
        <w:pStyle w:val="Default"/>
        <w:rPr>
          <w:b/>
          <w:bCs/>
          <w:sz w:val="23"/>
          <w:szCs w:val="23"/>
        </w:rPr>
      </w:pPr>
    </w:p>
    <w:p w14:paraId="0E5041C3" w14:textId="2FBC2D38" w:rsidR="006333E3" w:rsidRDefault="006333E3" w:rsidP="006333E3">
      <w:pPr>
        <w:pStyle w:val="Default"/>
        <w:rPr>
          <w:sz w:val="23"/>
          <w:szCs w:val="23"/>
        </w:rPr>
      </w:pPr>
      <w:r w:rsidRPr="006333E3">
        <w:rPr>
          <w:sz w:val="23"/>
          <w:szCs w:val="23"/>
        </w:rPr>
        <w:t xml:space="preserve">This is a summary of the issues that we are most concerned about. We are developing strategies and activities to address some of these challenges and details are provided in Part 3 below. We have also set equality objectives (see Part </w:t>
      </w:r>
      <w:r w:rsidR="00AE6A3A">
        <w:rPr>
          <w:sz w:val="23"/>
          <w:szCs w:val="23"/>
        </w:rPr>
        <w:t>5</w:t>
      </w:r>
      <w:r w:rsidRPr="006333E3">
        <w:rPr>
          <w:sz w:val="23"/>
          <w:szCs w:val="23"/>
        </w:rPr>
        <w:t xml:space="preserve"> of this document).</w:t>
      </w:r>
    </w:p>
    <w:p w14:paraId="681102D0" w14:textId="77777777" w:rsidR="0028212A" w:rsidRPr="006333E3" w:rsidRDefault="0028212A" w:rsidP="006333E3">
      <w:pPr>
        <w:pStyle w:val="Default"/>
        <w:rPr>
          <w:sz w:val="23"/>
          <w:szCs w:val="23"/>
        </w:rPr>
      </w:pPr>
    </w:p>
    <w:p w14:paraId="164AE68C" w14:textId="77777777" w:rsidR="009208FD" w:rsidRDefault="009208FD" w:rsidP="009208FD">
      <w:pPr>
        <w:pStyle w:val="Default"/>
        <w:numPr>
          <w:ilvl w:val="0"/>
          <w:numId w:val="9"/>
        </w:numPr>
        <w:rPr>
          <w:sz w:val="23"/>
          <w:szCs w:val="23"/>
        </w:rPr>
      </w:pPr>
      <w:r w:rsidRPr="006333E3">
        <w:rPr>
          <w:sz w:val="23"/>
          <w:szCs w:val="23"/>
        </w:rPr>
        <w:t>Ensuring disadvantaged children (FSM and EVER6) make similar rates of progress to all children.</w:t>
      </w:r>
    </w:p>
    <w:p w14:paraId="7B03B822" w14:textId="0C999E96" w:rsidR="009208FD" w:rsidRPr="009208FD" w:rsidRDefault="009208FD" w:rsidP="009208FD">
      <w:pPr>
        <w:pStyle w:val="Default"/>
        <w:numPr>
          <w:ilvl w:val="0"/>
          <w:numId w:val="9"/>
        </w:numPr>
        <w:rPr>
          <w:sz w:val="23"/>
          <w:szCs w:val="23"/>
        </w:rPr>
      </w:pPr>
      <w:r>
        <w:rPr>
          <w:sz w:val="23"/>
          <w:szCs w:val="23"/>
        </w:rPr>
        <w:t xml:space="preserve">Adjusting to the changing demographic </w:t>
      </w:r>
      <w:r w:rsidR="00584A18">
        <w:rPr>
          <w:sz w:val="23"/>
          <w:szCs w:val="23"/>
        </w:rPr>
        <w:t>specifically increased numbers of SEND</w:t>
      </w:r>
    </w:p>
    <w:p w14:paraId="37F7875E" w14:textId="6865BCBA" w:rsidR="006333E3" w:rsidRPr="006333E3" w:rsidRDefault="006333E3" w:rsidP="0028212A">
      <w:pPr>
        <w:pStyle w:val="Default"/>
        <w:numPr>
          <w:ilvl w:val="0"/>
          <w:numId w:val="9"/>
        </w:numPr>
        <w:rPr>
          <w:sz w:val="23"/>
          <w:szCs w:val="23"/>
        </w:rPr>
      </w:pPr>
      <w:r w:rsidRPr="006333E3">
        <w:rPr>
          <w:sz w:val="23"/>
          <w:szCs w:val="23"/>
        </w:rPr>
        <w:t>Our staff is predominantly white and female.</w:t>
      </w:r>
    </w:p>
    <w:p w14:paraId="2E10FD76" w14:textId="220627CE" w:rsidR="006333E3" w:rsidRPr="006333E3" w:rsidRDefault="006333E3" w:rsidP="0028212A">
      <w:pPr>
        <w:pStyle w:val="Default"/>
        <w:numPr>
          <w:ilvl w:val="0"/>
          <w:numId w:val="9"/>
        </w:numPr>
        <w:rPr>
          <w:sz w:val="23"/>
          <w:szCs w:val="23"/>
        </w:rPr>
      </w:pPr>
      <w:r w:rsidRPr="006333E3">
        <w:rPr>
          <w:sz w:val="23"/>
          <w:szCs w:val="23"/>
        </w:rPr>
        <w:t>The locality from which the school draws is predominantly of White British heritage.</w:t>
      </w:r>
    </w:p>
    <w:p w14:paraId="241E75C6" w14:textId="3F98EAAC" w:rsidR="0028212A" w:rsidRDefault="0028212A" w:rsidP="0028212A">
      <w:pPr>
        <w:pStyle w:val="Default"/>
        <w:ind w:left="720"/>
        <w:rPr>
          <w:sz w:val="23"/>
          <w:szCs w:val="23"/>
        </w:rPr>
      </w:pPr>
    </w:p>
    <w:p w14:paraId="04831308" w14:textId="77777777" w:rsidR="009F20E1" w:rsidRPr="006333E3" w:rsidRDefault="009F20E1" w:rsidP="009208FD">
      <w:pPr>
        <w:pStyle w:val="Default"/>
        <w:rPr>
          <w:sz w:val="23"/>
          <w:szCs w:val="23"/>
        </w:rPr>
      </w:pPr>
    </w:p>
    <w:p w14:paraId="258D9D03" w14:textId="1BD0318E" w:rsidR="006333E3" w:rsidRDefault="006333E3" w:rsidP="006333E3">
      <w:pPr>
        <w:pStyle w:val="Default"/>
        <w:rPr>
          <w:b/>
          <w:bCs/>
          <w:sz w:val="23"/>
          <w:szCs w:val="23"/>
        </w:rPr>
      </w:pPr>
      <w:r w:rsidRPr="0028212A">
        <w:rPr>
          <w:b/>
          <w:bCs/>
          <w:sz w:val="23"/>
          <w:szCs w:val="23"/>
        </w:rPr>
        <w:t>Part 3: How we have due regard for equality</w:t>
      </w:r>
    </w:p>
    <w:p w14:paraId="1D09C96A" w14:textId="77777777" w:rsidR="0028212A" w:rsidRPr="0028212A" w:rsidRDefault="0028212A" w:rsidP="006333E3">
      <w:pPr>
        <w:pStyle w:val="Default"/>
        <w:rPr>
          <w:b/>
          <w:bCs/>
          <w:sz w:val="23"/>
          <w:szCs w:val="23"/>
        </w:rPr>
      </w:pPr>
    </w:p>
    <w:p w14:paraId="44CD49F1" w14:textId="1B809D29" w:rsidR="006333E3" w:rsidRDefault="006333E3" w:rsidP="006333E3">
      <w:pPr>
        <w:pStyle w:val="Default"/>
        <w:rPr>
          <w:sz w:val="23"/>
          <w:szCs w:val="23"/>
        </w:rPr>
      </w:pPr>
      <w:r w:rsidRPr="006333E3">
        <w:rPr>
          <w:sz w:val="23"/>
          <w:szCs w:val="23"/>
        </w:rPr>
        <w:t>The information here aims to show that we give careful consideration to equality issues in everything we do in school.</w:t>
      </w:r>
    </w:p>
    <w:p w14:paraId="3019E378" w14:textId="77777777" w:rsidR="0028212A" w:rsidRPr="006333E3" w:rsidRDefault="0028212A" w:rsidP="006333E3">
      <w:pPr>
        <w:pStyle w:val="Default"/>
        <w:rPr>
          <w:sz w:val="23"/>
          <w:szCs w:val="23"/>
        </w:rPr>
      </w:pPr>
    </w:p>
    <w:p w14:paraId="7B21A963" w14:textId="6A30A442" w:rsidR="0028212A" w:rsidRPr="0028212A" w:rsidRDefault="0028212A" w:rsidP="0028212A">
      <w:pPr>
        <w:pStyle w:val="Default"/>
        <w:numPr>
          <w:ilvl w:val="0"/>
          <w:numId w:val="9"/>
        </w:numPr>
        <w:rPr>
          <w:rFonts w:ascii="Symbol" w:hAnsi="Symbol" w:cs="Symbol"/>
        </w:rPr>
      </w:pPr>
      <w:r w:rsidRPr="0028212A">
        <w:rPr>
          <w:sz w:val="23"/>
          <w:szCs w:val="23"/>
        </w:rPr>
        <w:lastRenderedPageBreak/>
        <w:t xml:space="preserve">We provide a curriculum provision that is engaging, memorable, and skills skills-based. Within the curriculum the children experience rich opportunities that contribute to pupil’s spiritual, moral, social and cultural development and develop reasoning; </w:t>
      </w:r>
    </w:p>
    <w:p w14:paraId="556C358C" w14:textId="671A690B" w:rsidR="0028212A" w:rsidRPr="0028212A" w:rsidRDefault="0028212A" w:rsidP="0028212A">
      <w:pPr>
        <w:pStyle w:val="ListParagraph"/>
        <w:numPr>
          <w:ilvl w:val="0"/>
          <w:numId w:val="9"/>
        </w:numPr>
        <w:autoSpaceDE w:val="0"/>
        <w:autoSpaceDN w:val="0"/>
        <w:adjustRightInd w:val="0"/>
        <w:spacing w:after="59" w:line="240" w:lineRule="auto"/>
        <w:rPr>
          <w:rFonts w:ascii="Arial" w:hAnsi="Arial" w:cs="Arial"/>
          <w:color w:val="000000"/>
          <w:sz w:val="23"/>
          <w:szCs w:val="23"/>
        </w:rPr>
      </w:pPr>
      <w:r w:rsidRPr="0028212A">
        <w:rPr>
          <w:rFonts w:ascii="Arial" w:hAnsi="Arial" w:cs="Arial"/>
          <w:color w:val="000000"/>
          <w:sz w:val="23"/>
          <w:szCs w:val="23"/>
        </w:rPr>
        <w:t xml:space="preserve">We follow the Jigsaw Programme for PHSE which is consistent with equalities agendas. </w:t>
      </w:r>
    </w:p>
    <w:p w14:paraId="334F1BFE" w14:textId="3BE0D5BE" w:rsidR="0028212A" w:rsidRPr="0028212A" w:rsidRDefault="0028212A" w:rsidP="0028212A">
      <w:pPr>
        <w:pStyle w:val="ListParagraph"/>
        <w:numPr>
          <w:ilvl w:val="0"/>
          <w:numId w:val="9"/>
        </w:numPr>
        <w:autoSpaceDE w:val="0"/>
        <w:autoSpaceDN w:val="0"/>
        <w:adjustRightInd w:val="0"/>
        <w:spacing w:after="59" w:line="240" w:lineRule="auto"/>
        <w:rPr>
          <w:rFonts w:ascii="Arial" w:hAnsi="Arial" w:cs="Arial"/>
          <w:color w:val="000000"/>
          <w:sz w:val="23"/>
          <w:szCs w:val="23"/>
        </w:rPr>
      </w:pPr>
      <w:r w:rsidRPr="0028212A">
        <w:rPr>
          <w:rFonts w:ascii="Arial" w:hAnsi="Arial" w:cs="Arial"/>
          <w:color w:val="000000"/>
          <w:sz w:val="23"/>
          <w:szCs w:val="23"/>
        </w:rPr>
        <w:t xml:space="preserve">We adhere to policies including: SEN, anti-bullying; Behaviour and Child protection that uphold the values expressed in our equalities objectives; </w:t>
      </w:r>
    </w:p>
    <w:p w14:paraId="7CF1BAD5" w14:textId="503DC54D" w:rsidR="0028212A" w:rsidRPr="0028212A" w:rsidRDefault="0028212A" w:rsidP="0028212A">
      <w:pPr>
        <w:pStyle w:val="ListParagraph"/>
        <w:numPr>
          <w:ilvl w:val="0"/>
          <w:numId w:val="9"/>
        </w:numPr>
        <w:autoSpaceDE w:val="0"/>
        <w:autoSpaceDN w:val="0"/>
        <w:adjustRightInd w:val="0"/>
        <w:spacing w:after="59" w:line="240" w:lineRule="auto"/>
        <w:rPr>
          <w:rFonts w:ascii="Arial" w:hAnsi="Arial" w:cs="Arial"/>
          <w:color w:val="000000"/>
          <w:sz w:val="23"/>
          <w:szCs w:val="23"/>
        </w:rPr>
      </w:pPr>
      <w:r w:rsidRPr="0028212A">
        <w:rPr>
          <w:rFonts w:ascii="Arial" w:hAnsi="Arial" w:cs="Arial"/>
          <w:color w:val="000000"/>
          <w:sz w:val="23"/>
          <w:szCs w:val="23"/>
        </w:rPr>
        <w:t xml:space="preserve">We have an accessibility plan to improve accessibility for disabled pupils; </w:t>
      </w:r>
    </w:p>
    <w:p w14:paraId="162FE2B5" w14:textId="6DC9AC6B" w:rsidR="0028212A" w:rsidRDefault="0028212A" w:rsidP="0028212A">
      <w:pPr>
        <w:pStyle w:val="ListParagraph"/>
        <w:numPr>
          <w:ilvl w:val="0"/>
          <w:numId w:val="9"/>
        </w:numPr>
        <w:autoSpaceDE w:val="0"/>
        <w:autoSpaceDN w:val="0"/>
        <w:adjustRightInd w:val="0"/>
        <w:spacing w:after="0" w:line="240" w:lineRule="auto"/>
        <w:rPr>
          <w:rFonts w:ascii="Arial" w:hAnsi="Arial" w:cs="Arial"/>
          <w:color w:val="000000"/>
          <w:sz w:val="23"/>
          <w:szCs w:val="23"/>
        </w:rPr>
      </w:pPr>
      <w:r w:rsidRPr="0028212A">
        <w:rPr>
          <w:rFonts w:ascii="Arial" w:hAnsi="Arial" w:cs="Arial"/>
          <w:color w:val="000000"/>
          <w:sz w:val="23"/>
          <w:szCs w:val="23"/>
        </w:rPr>
        <w:t>Pupil progress meetings are concerned with accelerating the progress of all pupils, with a strong focus on disadvantaged children</w:t>
      </w:r>
      <w:r>
        <w:rPr>
          <w:rFonts w:ascii="Arial" w:hAnsi="Arial" w:cs="Arial"/>
          <w:color w:val="000000"/>
          <w:sz w:val="23"/>
          <w:szCs w:val="23"/>
        </w:rPr>
        <w:t>.</w:t>
      </w:r>
    </w:p>
    <w:p w14:paraId="2F18DFBE" w14:textId="77777777" w:rsidR="008F0235" w:rsidRPr="008F0235" w:rsidRDefault="008F0235" w:rsidP="008F0235">
      <w:pPr>
        <w:autoSpaceDE w:val="0"/>
        <w:autoSpaceDN w:val="0"/>
        <w:adjustRightInd w:val="0"/>
        <w:spacing w:after="0" w:line="240" w:lineRule="auto"/>
        <w:rPr>
          <w:rFonts w:ascii="Arial" w:hAnsi="Arial" w:cs="Arial"/>
          <w:color w:val="000000"/>
        </w:rPr>
      </w:pPr>
    </w:p>
    <w:p w14:paraId="0EF37D3A" w14:textId="03D21FC1" w:rsidR="0028212A" w:rsidRPr="008F0235" w:rsidRDefault="0028212A" w:rsidP="008F0235">
      <w:pPr>
        <w:autoSpaceDE w:val="0"/>
        <w:autoSpaceDN w:val="0"/>
        <w:adjustRightInd w:val="0"/>
        <w:spacing w:after="0" w:line="240" w:lineRule="auto"/>
        <w:rPr>
          <w:rFonts w:ascii="Arial" w:hAnsi="Arial" w:cs="Arial"/>
          <w:color w:val="000000"/>
        </w:rPr>
      </w:pPr>
      <w:r w:rsidRPr="008F0235">
        <w:rPr>
          <w:rFonts w:ascii="Arial" w:hAnsi="Arial" w:cs="Arial"/>
          <w:b/>
          <w:bCs/>
        </w:rPr>
        <w:t>SEND</w:t>
      </w:r>
    </w:p>
    <w:p w14:paraId="343C6A19" w14:textId="77777777" w:rsidR="0028212A" w:rsidRPr="001E451E" w:rsidRDefault="0028212A" w:rsidP="0028212A">
      <w:pPr>
        <w:pStyle w:val="Default"/>
        <w:jc w:val="center"/>
        <w:rPr>
          <w:sz w:val="21"/>
          <w:szCs w:val="21"/>
        </w:rPr>
      </w:pPr>
    </w:p>
    <w:p w14:paraId="2E17C3BB" w14:textId="3CF4490C" w:rsidR="0028212A" w:rsidRPr="001E451E" w:rsidRDefault="008F0235" w:rsidP="0028212A">
      <w:pPr>
        <w:pStyle w:val="Default"/>
        <w:rPr>
          <w:b/>
          <w:bCs/>
          <w:sz w:val="21"/>
          <w:szCs w:val="21"/>
        </w:rPr>
      </w:pPr>
      <w:r w:rsidRPr="001E451E">
        <w:rPr>
          <w:b/>
          <w:bCs/>
          <w:sz w:val="21"/>
          <w:szCs w:val="21"/>
        </w:rPr>
        <w:t>Specifically,</w:t>
      </w:r>
      <w:r w:rsidR="0028212A" w:rsidRPr="001E451E">
        <w:rPr>
          <w:b/>
          <w:bCs/>
          <w:sz w:val="21"/>
          <w:szCs w:val="21"/>
        </w:rPr>
        <w:t xml:space="preserve"> how do we advance equality of opportunity for SEND pupils:</w:t>
      </w:r>
    </w:p>
    <w:p w14:paraId="1700695F" w14:textId="77777777" w:rsidR="0028212A" w:rsidRPr="001E451E" w:rsidRDefault="0028212A" w:rsidP="0028212A">
      <w:pPr>
        <w:pStyle w:val="Default"/>
        <w:rPr>
          <w:sz w:val="21"/>
          <w:szCs w:val="21"/>
        </w:rPr>
      </w:pPr>
    </w:p>
    <w:p w14:paraId="60BCB679" w14:textId="4B8BD1A0" w:rsidR="0028212A" w:rsidRPr="001E451E" w:rsidRDefault="0028212A" w:rsidP="0028212A">
      <w:pPr>
        <w:pStyle w:val="Default"/>
        <w:numPr>
          <w:ilvl w:val="0"/>
          <w:numId w:val="9"/>
        </w:numPr>
        <w:spacing w:after="57"/>
        <w:rPr>
          <w:sz w:val="21"/>
          <w:szCs w:val="21"/>
        </w:rPr>
      </w:pPr>
      <w:r w:rsidRPr="001E451E">
        <w:rPr>
          <w:sz w:val="21"/>
          <w:szCs w:val="21"/>
        </w:rPr>
        <w:t xml:space="preserve">We have an ethos of inclusion within the school. </w:t>
      </w:r>
    </w:p>
    <w:p w14:paraId="42B11C1E" w14:textId="4DF5C649" w:rsidR="0028212A" w:rsidRPr="001E451E" w:rsidRDefault="0028212A" w:rsidP="0028212A">
      <w:pPr>
        <w:pStyle w:val="Default"/>
        <w:numPr>
          <w:ilvl w:val="0"/>
          <w:numId w:val="9"/>
        </w:numPr>
        <w:spacing w:after="57"/>
        <w:rPr>
          <w:sz w:val="21"/>
          <w:szCs w:val="21"/>
        </w:rPr>
      </w:pPr>
      <w:r w:rsidRPr="001E451E">
        <w:rPr>
          <w:sz w:val="21"/>
          <w:szCs w:val="21"/>
        </w:rPr>
        <w:t xml:space="preserve">We ensure all staff deliver teaching that reflects our inclusive ethos. </w:t>
      </w:r>
    </w:p>
    <w:p w14:paraId="1F9094C6" w14:textId="68C4AC38" w:rsidR="0028212A" w:rsidRPr="001E451E" w:rsidRDefault="0028212A" w:rsidP="0028212A">
      <w:pPr>
        <w:pStyle w:val="Default"/>
        <w:numPr>
          <w:ilvl w:val="0"/>
          <w:numId w:val="9"/>
        </w:numPr>
        <w:spacing w:after="57"/>
        <w:rPr>
          <w:sz w:val="21"/>
          <w:szCs w:val="21"/>
        </w:rPr>
      </w:pPr>
      <w:r w:rsidRPr="001E451E">
        <w:rPr>
          <w:sz w:val="21"/>
          <w:szCs w:val="21"/>
        </w:rPr>
        <w:t xml:space="preserve">We set challenging targets to ensure our SEND children make good progress, </w:t>
      </w:r>
    </w:p>
    <w:p w14:paraId="08A83CA9" w14:textId="5C0FC80B" w:rsidR="0028212A" w:rsidRPr="001E451E" w:rsidRDefault="0028212A" w:rsidP="0028212A">
      <w:pPr>
        <w:pStyle w:val="Default"/>
        <w:numPr>
          <w:ilvl w:val="0"/>
          <w:numId w:val="9"/>
        </w:numPr>
        <w:spacing w:after="57"/>
        <w:rPr>
          <w:sz w:val="21"/>
          <w:szCs w:val="21"/>
        </w:rPr>
      </w:pPr>
      <w:r w:rsidRPr="001E451E">
        <w:rPr>
          <w:sz w:val="21"/>
          <w:szCs w:val="21"/>
        </w:rPr>
        <w:t xml:space="preserve">We assess the attainment and progress of individual pupils summatively and formatively at 4 milestone points annually and plan interventions and strategies to facilitate accelerated learning. </w:t>
      </w:r>
    </w:p>
    <w:p w14:paraId="392BD2DF" w14:textId="610F9593" w:rsidR="0028212A" w:rsidRPr="001E451E" w:rsidRDefault="0028212A" w:rsidP="0028212A">
      <w:pPr>
        <w:pStyle w:val="Default"/>
        <w:numPr>
          <w:ilvl w:val="0"/>
          <w:numId w:val="9"/>
        </w:numPr>
        <w:spacing w:after="57"/>
        <w:rPr>
          <w:sz w:val="21"/>
          <w:szCs w:val="21"/>
        </w:rPr>
      </w:pPr>
      <w:r w:rsidRPr="001E451E">
        <w:rPr>
          <w:sz w:val="21"/>
          <w:szCs w:val="21"/>
        </w:rPr>
        <w:t xml:space="preserve">At the </w:t>
      </w:r>
      <w:r w:rsidR="00584A18">
        <w:rPr>
          <w:sz w:val="21"/>
          <w:szCs w:val="21"/>
        </w:rPr>
        <w:t>3</w:t>
      </w:r>
      <w:r w:rsidRPr="001E451E">
        <w:rPr>
          <w:sz w:val="21"/>
          <w:szCs w:val="21"/>
        </w:rPr>
        <w:t xml:space="preserve"> Milestone points we review the progress and attainment of groups of children, making comparisons to all children within a cohort and all children nationally. </w:t>
      </w:r>
    </w:p>
    <w:p w14:paraId="614586AF" w14:textId="52820C7D" w:rsidR="0028212A" w:rsidRPr="001E451E" w:rsidRDefault="0028212A" w:rsidP="0028212A">
      <w:pPr>
        <w:pStyle w:val="Default"/>
        <w:numPr>
          <w:ilvl w:val="0"/>
          <w:numId w:val="9"/>
        </w:numPr>
        <w:spacing w:after="57"/>
        <w:rPr>
          <w:sz w:val="21"/>
          <w:szCs w:val="21"/>
        </w:rPr>
      </w:pPr>
      <w:r w:rsidRPr="001E451E">
        <w:rPr>
          <w:sz w:val="21"/>
          <w:szCs w:val="21"/>
        </w:rPr>
        <w:t>We have developed SEND expertise within the school (Qualifie</w:t>
      </w:r>
      <w:r w:rsidR="003D0890" w:rsidRPr="001E451E">
        <w:rPr>
          <w:sz w:val="21"/>
          <w:szCs w:val="21"/>
        </w:rPr>
        <w:t>d SENco,</w:t>
      </w:r>
      <w:r w:rsidRPr="001E451E">
        <w:rPr>
          <w:sz w:val="21"/>
          <w:szCs w:val="21"/>
        </w:rPr>
        <w:t xml:space="preserve"> fully trained ELSA, Experienced Keyworkers who support children with Autism and SEMH needs.) </w:t>
      </w:r>
    </w:p>
    <w:p w14:paraId="434CC0F7" w14:textId="76D38C07" w:rsidR="0028212A" w:rsidRPr="001E451E" w:rsidRDefault="0028212A" w:rsidP="0028212A">
      <w:pPr>
        <w:pStyle w:val="Default"/>
        <w:numPr>
          <w:ilvl w:val="0"/>
          <w:numId w:val="9"/>
        </w:numPr>
        <w:spacing w:after="57"/>
        <w:rPr>
          <w:sz w:val="21"/>
          <w:szCs w:val="21"/>
        </w:rPr>
      </w:pPr>
      <w:r w:rsidRPr="001E451E">
        <w:rPr>
          <w:sz w:val="21"/>
          <w:szCs w:val="21"/>
        </w:rPr>
        <w:t xml:space="preserve">We provide on-going good quality training to staff in matters of SEND. </w:t>
      </w:r>
    </w:p>
    <w:p w14:paraId="729391F4" w14:textId="2CAFDB56" w:rsidR="0028212A" w:rsidRPr="001E451E" w:rsidRDefault="0028212A" w:rsidP="0028212A">
      <w:pPr>
        <w:pStyle w:val="Default"/>
        <w:numPr>
          <w:ilvl w:val="0"/>
          <w:numId w:val="9"/>
        </w:numPr>
        <w:spacing w:after="57"/>
        <w:rPr>
          <w:sz w:val="21"/>
          <w:szCs w:val="21"/>
        </w:rPr>
      </w:pPr>
      <w:r w:rsidRPr="001E451E">
        <w:rPr>
          <w:sz w:val="21"/>
          <w:szCs w:val="21"/>
        </w:rPr>
        <w:t xml:space="preserve">We have strong links with professionals and experts from the local authority and external agencies. </w:t>
      </w:r>
    </w:p>
    <w:p w14:paraId="22532FC2" w14:textId="717E3035" w:rsidR="0028212A" w:rsidRPr="001E451E" w:rsidRDefault="0028212A" w:rsidP="0028212A">
      <w:pPr>
        <w:pStyle w:val="Default"/>
        <w:numPr>
          <w:ilvl w:val="0"/>
          <w:numId w:val="9"/>
        </w:numPr>
        <w:spacing w:after="57"/>
        <w:rPr>
          <w:sz w:val="21"/>
          <w:szCs w:val="21"/>
        </w:rPr>
      </w:pPr>
      <w:r w:rsidRPr="001E451E">
        <w:rPr>
          <w:sz w:val="21"/>
          <w:szCs w:val="21"/>
        </w:rPr>
        <w:t xml:space="preserve">There is a designated governor for SEND. </w:t>
      </w:r>
    </w:p>
    <w:p w14:paraId="6C5BF187" w14:textId="110C436A" w:rsidR="0028212A" w:rsidRPr="001E451E" w:rsidRDefault="0028212A" w:rsidP="0028212A">
      <w:pPr>
        <w:pStyle w:val="Default"/>
        <w:numPr>
          <w:ilvl w:val="0"/>
          <w:numId w:val="9"/>
        </w:numPr>
        <w:spacing w:after="57"/>
        <w:rPr>
          <w:sz w:val="21"/>
          <w:szCs w:val="21"/>
        </w:rPr>
      </w:pPr>
      <w:r w:rsidRPr="001E451E">
        <w:rPr>
          <w:sz w:val="21"/>
          <w:szCs w:val="21"/>
        </w:rPr>
        <w:t xml:space="preserve">We provide positive links with parents of SEND children </w:t>
      </w:r>
    </w:p>
    <w:p w14:paraId="1E4DAFE5" w14:textId="5D8093C3" w:rsidR="0028212A" w:rsidRPr="001E451E" w:rsidRDefault="0028212A" w:rsidP="0028212A">
      <w:pPr>
        <w:pStyle w:val="Default"/>
        <w:numPr>
          <w:ilvl w:val="0"/>
          <w:numId w:val="9"/>
        </w:numPr>
        <w:rPr>
          <w:sz w:val="21"/>
          <w:szCs w:val="21"/>
        </w:rPr>
      </w:pPr>
      <w:r w:rsidRPr="001E451E">
        <w:rPr>
          <w:sz w:val="21"/>
          <w:szCs w:val="21"/>
        </w:rPr>
        <w:t xml:space="preserve">We hold annual reviews for children who have EHCP </w:t>
      </w:r>
    </w:p>
    <w:p w14:paraId="28B18F1C" w14:textId="64B25110" w:rsidR="003D0890" w:rsidRPr="001E451E" w:rsidRDefault="003D0890" w:rsidP="0028212A">
      <w:pPr>
        <w:pStyle w:val="Default"/>
        <w:numPr>
          <w:ilvl w:val="0"/>
          <w:numId w:val="9"/>
        </w:numPr>
        <w:rPr>
          <w:sz w:val="21"/>
          <w:szCs w:val="21"/>
        </w:rPr>
      </w:pPr>
      <w:r w:rsidRPr="001E451E">
        <w:rPr>
          <w:sz w:val="21"/>
          <w:szCs w:val="21"/>
        </w:rPr>
        <w:t>Flexible and adaptive approach to supporting children with SEND</w:t>
      </w:r>
    </w:p>
    <w:p w14:paraId="2561B4BE" w14:textId="6DEB4657" w:rsidR="0028212A" w:rsidRDefault="0028212A" w:rsidP="0028212A">
      <w:pPr>
        <w:pStyle w:val="Default"/>
        <w:rPr>
          <w:sz w:val="21"/>
          <w:szCs w:val="21"/>
        </w:rPr>
      </w:pPr>
    </w:p>
    <w:p w14:paraId="75F65989" w14:textId="06D5C633" w:rsidR="008F0235" w:rsidRDefault="008F0235" w:rsidP="0028212A">
      <w:pPr>
        <w:pStyle w:val="Default"/>
        <w:rPr>
          <w:sz w:val="21"/>
          <w:szCs w:val="21"/>
        </w:rPr>
      </w:pPr>
    </w:p>
    <w:p w14:paraId="52213585" w14:textId="5F0F027C" w:rsidR="008F0235" w:rsidRDefault="008F0235" w:rsidP="0028212A">
      <w:pPr>
        <w:pStyle w:val="Default"/>
        <w:rPr>
          <w:sz w:val="21"/>
          <w:szCs w:val="21"/>
        </w:rPr>
      </w:pPr>
    </w:p>
    <w:p w14:paraId="5DDF40B6" w14:textId="58C27503" w:rsidR="008F0235" w:rsidRDefault="008F0235" w:rsidP="0028212A">
      <w:pPr>
        <w:pStyle w:val="Default"/>
        <w:rPr>
          <w:sz w:val="21"/>
          <w:szCs w:val="21"/>
        </w:rPr>
      </w:pPr>
    </w:p>
    <w:p w14:paraId="370FC756" w14:textId="735F0083" w:rsidR="008F0235" w:rsidRDefault="008F0235" w:rsidP="0028212A">
      <w:pPr>
        <w:pStyle w:val="Default"/>
        <w:rPr>
          <w:sz w:val="21"/>
          <w:szCs w:val="21"/>
        </w:rPr>
      </w:pPr>
    </w:p>
    <w:p w14:paraId="1EA38C5D" w14:textId="034C9F7C" w:rsidR="008F0235" w:rsidRDefault="008F0235" w:rsidP="0028212A">
      <w:pPr>
        <w:pStyle w:val="Default"/>
        <w:rPr>
          <w:sz w:val="21"/>
          <w:szCs w:val="21"/>
        </w:rPr>
      </w:pPr>
    </w:p>
    <w:p w14:paraId="3CC9F804" w14:textId="77777777" w:rsidR="008F0235" w:rsidRPr="001E451E" w:rsidRDefault="008F0235" w:rsidP="0028212A">
      <w:pPr>
        <w:pStyle w:val="Default"/>
        <w:rPr>
          <w:sz w:val="21"/>
          <w:szCs w:val="21"/>
        </w:rPr>
      </w:pPr>
    </w:p>
    <w:p w14:paraId="305F9A9E" w14:textId="1F855453" w:rsidR="0028212A" w:rsidRPr="001E451E" w:rsidRDefault="0028212A" w:rsidP="0028212A">
      <w:pPr>
        <w:pStyle w:val="Default"/>
        <w:rPr>
          <w:b/>
          <w:bCs/>
          <w:sz w:val="21"/>
          <w:szCs w:val="21"/>
        </w:rPr>
      </w:pPr>
      <w:r w:rsidRPr="001E451E">
        <w:rPr>
          <w:b/>
          <w:bCs/>
          <w:sz w:val="21"/>
          <w:szCs w:val="21"/>
        </w:rPr>
        <w:t xml:space="preserve">Specifically, how do we foster good relations and promote community cohesion with regards to SEND. </w:t>
      </w:r>
    </w:p>
    <w:p w14:paraId="5900BD5B" w14:textId="77777777" w:rsidR="0028212A" w:rsidRPr="001E451E" w:rsidRDefault="0028212A" w:rsidP="0028212A">
      <w:pPr>
        <w:pStyle w:val="Default"/>
        <w:rPr>
          <w:sz w:val="21"/>
          <w:szCs w:val="21"/>
        </w:rPr>
      </w:pPr>
    </w:p>
    <w:p w14:paraId="5EBB5EB6" w14:textId="12572BED" w:rsidR="0028212A" w:rsidRPr="001E451E" w:rsidRDefault="0028212A" w:rsidP="0028212A">
      <w:pPr>
        <w:pStyle w:val="Default"/>
        <w:numPr>
          <w:ilvl w:val="0"/>
          <w:numId w:val="9"/>
        </w:numPr>
        <w:spacing w:after="57"/>
        <w:rPr>
          <w:sz w:val="21"/>
          <w:szCs w:val="21"/>
        </w:rPr>
      </w:pPr>
      <w:r w:rsidRPr="001E451E">
        <w:rPr>
          <w:sz w:val="21"/>
          <w:szCs w:val="21"/>
        </w:rPr>
        <w:t xml:space="preserve">We welcome all pupils and parents </w:t>
      </w:r>
    </w:p>
    <w:p w14:paraId="552D589D" w14:textId="353CE3C3" w:rsidR="0028212A" w:rsidRPr="001E451E" w:rsidRDefault="0028212A" w:rsidP="0028212A">
      <w:pPr>
        <w:pStyle w:val="Default"/>
        <w:numPr>
          <w:ilvl w:val="0"/>
          <w:numId w:val="9"/>
        </w:numPr>
        <w:spacing w:after="57"/>
        <w:rPr>
          <w:sz w:val="21"/>
          <w:szCs w:val="21"/>
        </w:rPr>
      </w:pPr>
      <w:r w:rsidRPr="001E451E">
        <w:rPr>
          <w:sz w:val="21"/>
          <w:szCs w:val="21"/>
        </w:rPr>
        <w:t xml:space="preserve">We liaise with special schools in the county regarding effective provision </w:t>
      </w:r>
    </w:p>
    <w:p w14:paraId="47AD5979" w14:textId="7BFA804F" w:rsidR="0028212A" w:rsidRPr="001E451E" w:rsidRDefault="0028212A" w:rsidP="0028212A">
      <w:pPr>
        <w:pStyle w:val="Default"/>
        <w:numPr>
          <w:ilvl w:val="0"/>
          <w:numId w:val="9"/>
        </w:numPr>
        <w:spacing w:after="57"/>
        <w:rPr>
          <w:sz w:val="21"/>
          <w:szCs w:val="21"/>
        </w:rPr>
      </w:pPr>
      <w:r w:rsidRPr="001E451E">
        <w:rPr>
          <w:sz w:val="21"/>
          <w:szCs w:val="21"/>
        </w:rPr>
        <w:t xml:space="preserve">We provide both formal and informal opportunities to meet with parents </w:t>
      </w:r>
    </w:p>
    <w:p w14:paraId="604E5A03" w14:textId="54195A0C" w:rsidR="0028212A" w:rsidRPr="001E451E" w:rsidRDefault="0028212A" w:rsidP="0028212A">
      <w:pPr>
        <w:pStyle w:val="Default"/>
        <w:numPr>
          <w:ilvl w:val="0"/>
          <w:numId w:val="9"/>
        </w:numPr>
        <w:spacing w:after="57"/>
        <w:rPr>
          <w:sz w:val="21"/>
          <w:szCs w:val="21"/>
        </w:rPr>
      </w:pPr>
      <w:r w:rsidRPr="001E451E">
        <w:rPr>
          <w:sz w:val="21"/>
          <w:szCs w:val="21"/>
        </w:rPr>
        <w:t xml:space="preserve">We enable all children to learn about the experiences of disabled people and people with special educational needs, including discriminatory attitudes sometimes experienced. We do this through assemblies, specific awareness sessions and through Jigsaw PHSE lessons </w:t>
      </w:r>
    </w:p>
    <w:p w14:paraId="38E003E0" w14:textId="6BA0683B" w:rsidR="0028212A" w:rsidRPr="001E451E" w:rsidRDefault="0028212A" w:rsidP="0028212A">
      <w:pPr>
        <w:pStyle w:val="Default"/>
        <w:numPr>
          <w:ilvl w:val="0"/>
          <w:numId w:val="9"/>
        </w:numPr>
        <w:spacing w:after="57"/>
        <w:rPr>
          <w:sz w:val="21"/>
          <w:szCs w:val="21"/>
        </w:rPr>
      </w:pPr>
      <w:r w:rsidRPr="001E451E">
        <w:rPr>
          <w:sz w:val="21"/>
          <w:szCs w:val="21"/>
        </w:rPr>
        <w:t xml:space="preserve">We ensure our curriculum and resources we use provide positive images of people with SEND. </w:t>
      </w:r>
    </w:p>
    <w:p w14:paraId="0501799A" w14:textId="06417157" w:rsidR="0028212A" w:rsidRPr="001E451E" w:rsidRDefault="0028212A" w:rsidP="0028212A">
      <w:pPr>
        <w:pStyle w:val="Default"/>
        <w:numPr>
          <w:ilvl w:val="0"/>
          <w:numId w:val="9"/>
        </w:numPr>
        <w:rPr>
          <w:sz w:val="21"/>
          <w:szCs w:val="21"/>
        </w:rPr>
      </w:pPr>
      <w:r w:rsidRPr="001E451E">
        <w:rPr>
          <w:sz w:val="21"/>
          <w:szCs w:val="21"/>
        </w:rPr>
        <w:t xml:space="preserve">We tackle prejudice and incidents such as bullying based on prejudice. </w:t>
      </w:r>
    </w:p>
    <w:p w14:paraId="17A5C5E3" w14:textId="2D30D37F" w:rsidR="00901B6B" w:rsidRPr="001E451E" w:rsidRDefault="00901B6B" w:rsidP="0028212A">
      <w:pPr>
        <w:pStyle w:val="Default"/>
        <w:numPr>
          <w:ilvl w:val="0"/>
          <w:numId w:val="9"/>
        </w:numPr>
        <w:rPr>
          <w:sz w:val="21"/>
          <w:szCs w:val="21"/>
        </w:rPr>
      </w:pPr>
      <w:r w:rsidRPr="001E451E">
        <w:rPr>
          <w:sz w:val="21"/>
          <w:szCs w:val="21"/>
        </w:rPr>
        <w:t>We provide bespoke reports on children’s progress to parents of SEND children.</w:t>
      </w:r>
    </w:p>
    <w:p w14:paraId="24A2B887" w14:textId="77777777" w:rsidR="0028212A" w:rsidRPr="001E451E" w:rsidRDefault="0028212A" w:rsidP="0028212A">
      <w:pPr>
        <w:pStyle w:val="Default"/>
        <w:rPr>
          <w:sz w:val="21"/>
          <w:szCs w:val="21"/>
        </w:rPr>
      </w:pPr>
    </w:p>
    <w:p w14:paraId="118DD3A2" w14:textId="77777777" w:rsidR="0028212A" w:rsidRPr="001E451E" w:rsidRDefault="0028212A" w:rsidP="0028212A">
      <w:pPr>
        <w:pStyle w:val="Default"/>
        <w:rPr>
          <w:sz w:val="21"/>
          <w:szCs w:val="21"/>
        </w:rPr>
      </w:pPr>
      <w:r w:rsidRPr="001E451E">
        <w:rPr>
          <w:b/>
          <w:bCs/>
          <w:sz w:val="21"/>
          <w:szCs w:val="21"/>
        </w:rPr>
        <w:t xml:space="preserve">What has been the impact of our work to date to tackle SEND equality issues? </w:t>
      </w:r>
    </w:p>
    <w:p w14:paraId="10053747" w14:textId="6D7C3B4A" w:rsidR="00901B6B" w:rsidRPr="001E451E" w:rsidRDefault="00901B6B" w:rsidP="00886A5A">
      <w:pPr>
        <w:pStyle w:val="Default"/>
        <w:numPr>
          <w:ilvl w:val="0"/>
          <w:numId w:val="9"/>
        </w:numPr>
        <w:spacing w:after="57"/>
        <w:rPr>
          <w:sz w:val="21"/>
          <w:szCs w:val="21"/>
        </w:rPr>
      </w:pPr>
      <w:r w:rsidRPr="001E451E">
        <w:rPr>
          <w:sz w:val="21"/>
          <w:szCs w:val="21"/>
        </w:rPr>
        <w:t>Significantly mor</w:t>
      </w:r>
      <w:r w:rsidR="008157A0" w:rsidRPr="001E451E">
        <w:rPr>
          <w:sz w:val="21"/>
          <w:szCs w:val="21"/>
        </w:rPr>
        <w:t>e</w:t>
      </w:r>
      <w:r w:rsidRPr="001E451E">
        <w:rPr>
          <w:sz w:val="21"/>
          <w:szCs w:val="21"/>
        </w:rPr>
        <w:t xml:space="preserve"> children with SEND are being identified and earlier.</w:t>
      </w:r>
    </w:p>
    <w:p w14:paraId="08FCB75C" w14:textId="3D3CBD9D" w:rsidR="0028212A" w:rsidRPr="001E451E" w:rsidRDefault="0028212A" w:rsidP="00886A5A">
      <w:pPr>
        <w:pStyle w:val="Default"/>
        <w:numPr>
          <w:ilvl w:val="0"/>
          <w:numId w:val="23"/>
        </w:numPr>
        <w:spacing w:after="57"/>
        <w:rPr>
          <w:sz w:val="21"/>
          <w:szCs w:val="21"/>
        </w:rPr>
      </w:pPr>
      <w:r w:rsidRPr="001E451E">
        <w:rPr>
          <w:sz w:val="21"/>
          <w:szCs w:val="21"/>
        </w:rPr>
        <w:t xml:space="preserve">The progress pupils with SEND make is improving. </w:t>
      </w:r>
    </w:p>
    <w:p w14:paraId="6212FF2A" w14:textId="51FB888F" w:rsidR="0028212A" w:rsidRPr="001E451E" w:rsidRDefault="0028212A" w:rsidP="00886A5A">
      <w:pPr>
        <w:pStyle w:val="Default"/>
        <w:numPr>
          <w:ilvl w:val="0"/>
          <w:numId w:val="23"/>
        </w:numPr>
        <w:spacing w:after="57"/>
        <w:rPr>
          <w:sz w:val="21"/>
          <w:szCs w:val="21"/>
        </w:rPr>
      </w:pPr>
      <w:r w:rsidRPr="001E451E">
        <w:rPr>
          <w:sz w:val="21"/>
          <w:szCs w:val="21"/>
        </w:rPr>
        <w:t xml:space="preserve">Incidents of bullying linked to a disability are rare. </w:t>
      </w:r>
    </w:p>
    <w:p w14:paraId="785EDB69" w14:textId="39B2A766" w:rsidR="0028212A" w:rsidRPr="001E451E" w:rsidRDefault="0028212A" w:rsidP="00886A5A">
      <w:pPr>
        <w:pStyle w:val="Default"/>
        <w:numPr>
          <w:ilvl w:val="0"/>
          <w:numId w:val="13"/>
        </w:numPr>
        <w:rPr>
          <w:sz w:val="21"/>
          <w:szCs w:val="21"/>
        </w:rPr>
      </w:pPr>
      <w:r w:rsidRPr="001E451E">
        <w:rPr>
          <w:sz w:val="21"/>
          <w:szCs w:val="21"/>
        </w:rPr>
        <w:t>We have positive links with parents, which in turn has a positive impact on measurable</w:t>
      </w:r>
      <w:r w:rsidR="00901B6B" w:rsidRPr="001E451E">
        <w:rPr>
          <w:sz w:val="21"/>
          <w:szCs w:val="21"/>
        </w:rPr>
        <w:t xml:space="preserve"> outcomes for pupils with SEND </w:t>
      </w:r>
    </w:p>
    <w:p w14:paraId="2D5F5D76" w14:textId="5F8C83B0" w:rsidR="00901B6B" w:rsidRPr="001E451E" w:rsidRDefault="00901B6B" w:rsidP="00886A5A">
      <w:pPr>
        <w:pStyle w:val="Default"/>
        <w:numPr>
          <w:ilvl w:val="0"/>
          <w:numId w:val="23"/>
        </w:numPr>
        <w:rPr>
          <w:sz w:val="21"/>
          <w:szCs w:val="21"/>
        </w:rPr>
      </w:pPr>
      <w:r w:rsidRPr="001E451E">
        <w:rPr>
          <w:sz w:val="21"/>
          <w:szCs w:val="21"/>
        </w:rPr>
        <w:t>Parents of children with SEND are aware of the progress their child is making and able to make informed choices with regards to their next stage of education.</w:t>
      </w:r>
    </w:p>
    <w:p w14:paraId="585C44FF" w14:textId="75DEB9E5" w:rsidR="0028212A" w:rsidRPr="001E451E" w:rsidRDefault="0028212A" w:rsidP="00886A5A">
      <w:pPr>
        <w:pStyle w:val="Default"/>
        <w:numPr>
          <w:ilvl w:val="0"/>
          <w:numId w:val="23"/>
        </w:numPr>
        <w:rPr>
          <w:sz w:val="21"/>
          <w:szCs w:val="21"/>
        </w:rPr>
      </w:pPr>
      <w:r w:rsidRPr="001E451E">
        <w:rPr>
          <w:sz w:val="21"/>
          <w:szCs w:val="21"/>
        </w:rPr>
        <w:lastRenderedPageBreak/>
        <w:t xml:space="preserve">Over time children </w:t>
      </w:r>
      <w:r w:rsidR="00D51606" w:rsidRPr="001E451E">
        <w:rPr>
          <w:sz w:val="21"/>
          <w:szCs w:val="21"/>
        </w:rPr>
        <w:t>with SEMH and Autism reduce the number of challenging behaviours they display, including those resulting in inclusion.</w:t>
      </w:r>
    </w:p>
    <w:p w14:paraId="2CB8FE33" w14:textId="44E341F7" w:rsidR="0028212A" w:rsidRPr="001E451E" w:rsidRDefault="0028212A" w:rsidP="0028212A">
      <w:pPr>
        <w:pStyle w:val="Default"/>
        <w:rPr>
          <w:sz w:val="21"/>
          <w:szCs w:val="21"/>
        </w:rPr>
      </w:pPr>
    </w:p>
    <w:p w14:paraId="4D544811" w14:textId="77777777" w:rsidR="0028212A" w:rsidRPr="001E451E" w:rsidRDefault="0028212A" w:rsidP="0028212A">
      <w:pPr>
        <w:pStyle w:val="Default"/>
        <w:rPr>
          <w:sz w:val="21"/>
          <w:szCs w:val="21"/>
        </w:rPr>
      </w:pPr>
      <w:r w:rsidRPr="001E451E">
        <w:rPr>
          <w:b/>
          <w:bCs/>
          <w:sz w:val="21"/>
          <w:szCs w:val="21"/>
        </w:rPr>
        <w:t xml:space="preserve">What will we do next to tackle SEND equality issues? </w:t>
      </w:r>
    </w:p>
    <w:p w14:paraId="43673742" w14:textId="77777777" w:rsidR="0028212A" w:rsidRPr="001E451E" w:rsidRDefault="0028212A" w:rsidP="0028212A">
      <w:pPr>
        <w:pStyle w:val="Default"/>
        <w:rPr>
          <w:sz w:val="21"/>
          <w:szCs w:val="21"/>
        </w:rPr>
      </w:pPr>
    </w:p>
    <w:p w14:paraId="355DA59E" w14:textId="7C8E7CF3" w:rsidR="0028212A" w:rsidRPr="001E451E" w:rsidRDefault="0028212A" w:rsidP="0028212A">
      <w:pPr>
        <w:pStyle w:val="Default"/>
        <w:rPr>
          <w:sz w:val="21"/>
          <w:szCs w:val="21"/>
        </w:rPr>
      </w:pPr>
      <w:r w:rsidRPr="001E451E">
        <w:rPr>
          <w:sz w:val="21"/>
          <w:szCs w:val="21"/>
        </w:rPr>
        <w:t xml:space="preserve">We will improve the progress of SEND children so that more children catch up with their peers. We will achieve this by: </w:t>
      </w:r>
    </w:p>
    <w:p w14:paraId="015C72BD" w14:textId="52AA64E5" w:rsidR="00D51606" w:rsidRPr="001E451E" w:rsidRDefault="00D51606" w:rsidP="0028212A">
      <w:pPr>
        <w:pStyle w:val="Default"/>
        <w:rPr>
          <w:sz w:val="21"/>
          <w:szCs w:val="21"/>
        </w:rPr>
      </w:pPr>
    </w:p>
    <w:p w14:paraId="6DED93C9" w14:textId="027D5357" w:rsidR="00D51606" w:rsidRPr="001E451E" w:rsidRDefault="00D51606" w:rsidP="00D51606">
      <w:pPr>
        <w:pStyle w:val="Default"/>
        <w:numPr>
          <w:ilvl w:val="0"/>
          <w:numId w:val="14"/>
        </w:numPr>
        <w:rPr>
          <w:sz w:val="21"/>
          <w:szCs w:val="21"/>
        </w:rPr>
      </w:pPr>
      <w:r w:rsidRPr="001E451E">
        <w:rPr>
          <w:sz w:val="21"/>
          <w:szCs w:val="21"/>
        </w:rPr>
        <w:t xml:space="preserve">Identifying SEND children prior to arrival at LHJS by liaising more closely with the infant school.  </w:t>
      </w:r>
    </w:p>
    <w:p w14:paraId="0E02001A" w14:textId="57CBFA1F" w:rsidR="009208FD" w:rsidRPr="008F0235" w:rsidRDefault="00D51606" w:rsidP="0028212A">
      <w:pPr>
        <w:pStyle w:val="Default"/>
        <w:numPr>
          <w:ilvl w:val="0"/>
          <w:numId w:val="14"/>
        </w:numPr>
        <w:rPr>
          <w:sz w:val="21"/>
          <w:szCs w:val="21"/>
        </w:rPr>
      </w:pPr>
      <w:r w:rsidRPr="001E451E">
        <w:rPr>
          <w:sz w:val="21"/>
          <w:szCs w:val="21"/>
        </w:rPr>
        <w:t>Helping the SENDCO at LHIS identify when referrals to outside agencies and/or EHCP applications might be useful in the long-term and providing support with those processes.</w:t>
      </w:r>
    </w:p>
    <w:p w14:paraId="6198790D" w14:textId="77777777" w:rsidR="009208FD" w:rsidRDefault="009208FD" w:rsidP="0028212A">
      <w:pPr>
        <w:pStyle w:val="Default"/>
        <w:rPr>
          <w:sz w:val="23"/>
          <w:szCs w:val="23"/>
        </w:rPr>
      </w:pPr>
    </w:p>
    <w:p w14:paraId="10B174E1" w14:textId="77777777" w:rsidR="00D51606" w:rsidRDefault="00D51606" w:rsidP="00D51606">
      <w:pPr>
        <w:pStyle w:val="Default"/>
        <w:jc w:val="center"/>
        <w:rPr>
          <w:sz w:val="23"/>
          <w:szCs w:val="23"/>
        </w:rPr>
      </w:pPr>
    </w:p>
    <w:p w14:paraId="3FA46116" w14:textId="77777777" w:rsidR="00283B08" w:rsidRDefault="00283B08" w:rsidP="00D51606">
      <w:pPr>
        <w:pStyle w:val="Default"/>
        <w:jc w:val="center"/>
        <w:rPr>
          <w:sz w:val="23"/>
          <w:szCs w:val="23"/>
        </w:rPr>
      </w:pPr>
    </w:p>
    <w:p w14:paraId="0A493622" w14:textId="77777777" w:rsidR="00283B08" w:rsidRDefault="00283B08" w:rsidP="00D51606">
      <w:pPr>
        <w:pStyle w:val="Default"/>
        <w:jc w:val="center"/>
        <w:rPr>
          <w:sz w:val="23"/>
          <w:szCs w:val="23"/>
        </w:rPr>
      </w:pPr>
    </w:p>
    <w:p w14:paraId="7E6C83B4" w14:textId="77777777" w:rsidR="00283B08" w:rsidRDefault="00283B08" w:rsidP="00D51606">
      <w:pPr>
        <w:pStyle w:val="Default"/>
        <w:jc w:val="center"/>
        <w:rPr>
          <w:sz w:val="23"/>
          <w:szCs w:val="23"/>
        </w:rPr>
      </w:pPr>
    </w:p>
    <w:p w14:paraId="02838040" w14:textId="77777777" w:rsidR="00283B08" w:rsidRDefault="00283B08" w:rsidP="00D51606">
      <w:pPr>
        <w:pStyle w:val="Default"/>
        <w:jc w:val="center"/>
        <w:rPr>
          <w:sz w:val="23"/>
          <w:szCs w:val="23"/>
        </w:rPr>
      </w:pPr>
    </w:p>
    <w:p w14:paraId="4D25D3F7" w14:textId="77777777" w:rsidR="00283B08" w:rsidRDefault="00283B08" w:rsidP="00D51606">
      <w:pPr>
        <w:pStyle w:val="Default"/>
        <w:jc w:val="center"/>
        <w:rPr>
          <w:sz w:val="23"/>
          <w:szCs w:val="23"/>
        </w:rPr>
      </w:pPr>
    </w:p>
    <w:p w14:paraId="4E2E5A38" w14:textId="77777777" w:rsidR="00283B08" w:rsidRDefault="00283B08" w:rsidP="00D51606">
      <w:pPr>
        <w:pStyle w:val="Default"/>
        <w:jc w:val="center"/>
        <w:rPr>
          <w:sz w:val="23"/>
          <w:szCs w:val="23"/>
        </w:rPr>
      </w:pPr>
    </w:p>
    <w:p w14:paraId="58D35862" w14:textId="77777777" w:rsidR="00283B08" w:rsidRDefault="00283B08" w:rsidP="00D51606">
      <w:pPr>
        <w:pStyle w:val="Default"/>
        <w:jc w:val="center"/>
        <w:rPr>
          <w:sz w:val="23"/>
          <w:szCs w:val="23"/>
        </w:rPr>
      </w:pPr>
    </w:p>
    <w:p w14:paraId="248E86C4" w14:textId="76A9952C" w:rsidR="00D51606" w:rsidRDefault="00D51606" w:rsidP="00D51606">
      <w:pPr>
        <w:pStyle w:val="Default"/>
        <w:jc w:val="center"/>
        <w:rPr>
          <w:b/>
          <w:bCs/>
          <w:sz w:val="23"/>
          <w:szCs w:val="23"/>
        </w:rPr>
      </w:pPr>
      <w:r>
        <w:rPr>
          <w:b/>
          <w:bCs/>
          <w:sz w:val="23"/>
          <w:szCs w:val="23"/>
        </w:rPr>
        <w:t>Ethnicity, Race, Religion and EAL</w:t>
      </w:r>
    </w:p>
    <w:p w14:paraId="62CCAEB2" w14:textId="77777777" w:rsidR="00D51606" w:rsidRDefault="00D51606" w:rsidP="00D51606">
      <w:pPr>
        <w:pStyle w:val="Default"/>
        <w:jc w:val="center"/>
        <w:rPr>
          <w:sz w:val="23"/>
          <w:szCs w:val="23"/>
        </w:rPr>
      </w:pPr>
    </w:p>
    <w:p w14:paraId="0AD4C7A7" w14:textId="1D832BA7" w:rsidR="00D51606" w:rsidRDefault="00AE6A3A" w:rsidP="00D51606">
      <w:pPr>
        <w:pStyle w:val="Default"/>
        <w:rPr>
          <w:b/>
          <w:bCs/>
          <w:sz w:val="23"/>
          <w:szCs w:val="23"/>
        </w:rPr>
      </w:pPr>
      <w:r>
        <w:rPr>
          <w:b/>
          <w:bCs/>
          <w:sz w:val="23"/>
          <w:szCs w:val="23"/>
        </w:rPr>
        <w:t>Specifically,</w:t>
      </w:r>
      <w:r w:rsidR="00D51606">
        <w:rPr>
          <w:b/>
          <w:bCs/>
          <w:sz w:val="23"/>
          <w:szCs w:val="23"/>
        </w:rPr>
        <w:t xml:space="preserve"> how do we advance equality of opportunity with reference to Ethnicity, Race, Religion and English as an Additional Language </w:t>
      </w:r>
    </w:p>
    <w:p w14:paraId="599B5ABD" w14:textId="77777777" w:rsidR="00D51606" w:rsidRDefault="00D51606" w:rsidP="00D51606">
      <w:pPr>
        <w:pStyle w:val="Default"/>
        <w:rPr>
          <w:sz w:val="23"/>
          <w:szCs w:val="23"/>
        </w:rPr>
      </w:pPr>
    </w:p>
    <w:p w14:paraId="1FFBF8DC" w14:textId="58635D43" w:rsidR="00D51606" w:rsidRDefault="00D51606" w:rsidP="00D51606">
      <w:pPr>
        <w:pStyle w:val="Default"/>
        <w:numPr>
          <w:ilvl w:val="0"/>
          <w:numId w:val="14"/>
        </w:numPr>
        <w:spacing w:after="57"/>
        <w:rPr>
          <w:sz w:val="23"/>
          <w:szCs w:val="23"/>
        </w:rPr>
      </w:pPr>
      <w:r>
        <w:rPr>
          <w:sz w:val="23"/>
          <w:szCs w:val="23"/>
        </w:rPr>
        <w:t xml:space="preserve">We have an ethos of inclusion within the school. </w:t>
      </w:r>
    </w:p>
    <w:p w14:paraId="2086C353" w14:textId="76FDBCD6" w:rsidR="00D51606" w:rsidRDefault="00D51606" w:rsidP="00D51606">
      <w:pPr>
        <w:pStyle w:val="Default"/>
        <w:numPr>
          <w:ilvl w:val="0"/>
          <w:numId w:val="14"/>
        </w:numPr>
        <w:spacing w:after="57"/>
        <w:rPr>
          <w:sz w:val="23"/>
          <w:szCs w:val="23"/>
        </w:rPr>
      </w:pPr>
      <w:r>
        <w:rPr>
          <w:sz w:val="23"/>
          <w:szCs w:val="23"/>
        </w:rPr>
        <w:t xml:space="preserve">We ensure all staff deliver teaching that reflects our inclusive ethos. </w:t>
      </w:r>
    </w:p>
    <w:p w14:paraId="6D0011DA" w14:textId="7F42545A" w:rsidR="00D51606" w:rsidRDefault="00D51606" w:rsidP="00D51606">
      <w:pPr>
        <w:pStyle w:val="Default"/>
        <w:numPr>
          <w:ilvl w:val="0"/>
          <w:numId w:val="14"/>
        </w:numPr>
        <w:spacing w:after="57"/>
        <w:rPr>
          <w:sz w:val="23"/>
          <w:szCs w:val="23"/>
        </w:rPr>
      </w:pPr>
      <w:r>
        <w:rPr>
          <w:sz w:val="23"/>
          <w:szCs w:val="23"/>
        </w:rPr>
        <w:t xml:space="preserve">We set challenging targets to ensure our children make good progress (EAL children fully integrated and work alongside most able children) </w:t>
      </w:r>
    </w:p>
    <w:p w14:paraId="36B9DC12" w14:textId="4D26E98A" w:rsidR="00D51606" w:rsidRDefault="00D51606" w:rsidP="00D51606">
      <w:pPr>
        <w:pStyle w:val="Default"/>
        <w:numPr>
          <w:ilvl w:val="0"/>
          <w:numId w:val="14"/>
        </w:numPr>
        <w:spacing w:after="57"/>
        <w:rPr>
          <w:sz w:val="23"/>
          <w:szCs w:val="23"/>
        </w:rPr>
      </w:pPr>
      <w:r>
        <w:rPr>
          <w:sz w:val="23"/>
          <w:szCs w:val="23"/>
        </w:rPr>
        <w:t>We have strong links with professionals and experts from the local authority and external agencies (RADE, EMTAS)</w:t>
      </w:r>
    </w:p>
    <w:p w14:paraId="133C6C65" w14:textId="6EA7E7D2" w:rsidR="00D51606" w:rsidRDefault="00D51606" w:rsidP="00D51606">
      <w:pPr>
        <w:pStyle w:val="Default"/>
        <w:numPr>
          <w:ilvl w:val="0"/>
          <w:numId w:val="14"/>
        </w:numPr>
        <w:spacing w:after="57"/>
        <w:rPr>
          <w:sz w:val="23"/>
          <w:szCs w:val="23"/>
        </w:rPr>
      </w:pPr>
      <w:r>
        <w:rPr>
          <w:sz w:val="23"/>
          <w:szCs w:val="23"/>
        </w:rPr>
        <w:t xml:space="preserve">We provide positive links with parents. </w:t>
      </w:r>
    </w:p>
    <w:p w14:paraId="1017079B" w14:textId="4CE0DF71" w:rsidR="00D51606" w:rsidRDefault="00D51606" w:rsidP="00D51606">
      <w:pPr>
        <w:pStyle w:val="Default"/>
        <w:numPr>
          <w:ilvl w:val="0"/>
          <w:numId w:val="14"/>
        </w:numPr>
        <w:spacing w:after="57"/>
        <w:rPr>
          <w:sz w:val="23"/>
          <w:szCs w:val="23"/>
        </w:rPr>
      </w:pPr>
      <w:r>
        <w:rPr>
          <w:sz w:val="23"/>
          <w:szCs w:val="23"/>
        </w:rPr>
        <w:t xml:space="preserve">We assess the attainment and progress of individual pupils </w:t>
      </w:r>
      <w:r w:rsidR="002C53E2">
        <w:rPr>
          <w:sz w:val="23"/>
          <w:szCs w:val="23"/>
        </w:rPr>
        <w:t>3</w:t>
      </w:r>
      <w:r>
        <w:rPr>
          <w:sz w:val="23"/>
          <w:szCs w:val="23"/>
        </w:rPr>
        <w:t xml:space="preserve"> x per year and plan interventions and strategies to facilitate accelerated learning. </w:t>
      </w:r>
    </w:p>
    <w:p w14:paraId="5E8B7F87" w14:textId="47476A34" w:rsidR="00D51606" w:rsidRDefault="00D51606" w:rsidP="00D51606">
      <w:pPr>
        <w:pStyle w:val="Default"/>
        <w:numPr>
          <w:ilvl w:val="0"/>
          <w:numId w:val="14"/>
        </w:numPr>
        <w:rPr>
          <w:sz w:val="23"/>
          <w:szCs w:val="23"/>
        </w:rPr>
      </w:pPr>
      <w:r>
        <w:rPr>
          <w:sz w:val="23"/>
          <w:szCs w:val="23"/>
        </w:rPr>
        <w:t xml:space="preserve">We review the progress and attainment of groups of children, making comparisons to all children within a cohort and all children nationally. </w:t>
      </w:r>
    </w:p>
    <w:p w14:paraId="19C218CC" w14:textId="463DFDA9" w:rsidR="008F0235" w:rsidRDefault="008F0235" w:rsidP="008F0235">
      <w:pPr>
        <w:pStyle w:val="Default"/>
        <w:rPr>
          <w:sz w:val="23"/>
          <w:szCs w:val="23"/>
        </w:rPr>
      </w:pPr>
    </w:p>
    <w:p w14:paraId="53391509" w14:textId="4FE8CF8A" w:rsidR="008F0235" w:rsidRDefault="008F0235" w:rsidP="008F0235">
      <w:pPr>
        <w:pStyle w:val="Default"/>
        <w:rPr>
          <w:sz w:val="23"/>
          <w:szCs w:val="23"/>
        </w:rPr>
      </w:pPr>
    </w:p>
    <w:p w14:paraId="316EAFBC" w14:textId="7E588786" w:rsidR="008F0235" w:rsidRDefault="008F0235" w:rsidP="008F0235">
      <w:pPr>
        <w:pStyle w:val="Default"/>
        <w:rPr>
          <w:sz w:val="23"/>
          <w:szCs w:val="23"/>
        </w:rPr>
      </w:pPr>
    </w:p>
    <w:p w14:paraId="255423C8" w14:textId="27ED6C20" w:rsidR="008F0235" w:rsidRDefault="008F0235" w:rsidP="008F0235">
      <w:pPr>
        <w:pStyle w:val="Default"/>
        <w:rPr>
          <w:sz w:val="23"/>
          <w:szCs w:val="23"/>
        </w:rPr>
      </w:pPr>
    </w:p>
    <w:p w14:paraId="5A59D181" w14:textId="42C71F73" w:rsidR="008F0235" w:rsidRDefault="008F0235" w:rsidP="008F0235">
      <w:pPr>
        <w:pStyle w:val="Default"/>
        <w:rPr>
          <w:sz w:val="23"/>
          <w:szCs w:val="23"/>
        </w:rPr>
      </w:pPr>
    </w:p>
    <w:p w14:paraId="6C0E5398" w14:textId="77777777" w:rsidR="008F0235" w:rsidRDefault="008F0235" w:rsidP="008F0235">
      <w:pPr>
        <w:pStyle w:val="Default"/>
        <w:rPr>
          <w:sz w:val="23"/>
          <w:szCs w:val="23"/>
        </w:rPr>
      </w:pPr>
    </w:p>
    <w:p w14:paraId="28A83D0E" w14:textId="77777777" w:rsidR="00D51606" w:rsidRDefault="00D51606" w:rsidP="00D51606">
      <w:pPr>
        <w:pStyle w:val="Default"/>
        <w:rPr>
          <w:sz w:val="23"/>
          <w:szCs w:val="23"/>
        </w:rPr>
      </w:pPr>
    </w:p>
    <w:p w14:paraId="593B01D9" w14:textId="68DA2A1F" w:rsidR="00D51606" w:rsidRDefault="00D51606" w:rsidP="00D51606">
      <w:pPr>
        <w:pStyle w:val="Default"/>
        <w:rPr>
          <w:b/>
          <w:bCs/>
          <w:sz w:val="23"/>
          <w:szCs w:val="23"/>
        </w:rPr>
      </w:pPr>
      <w:r>
        <w:rPr>
          <w:b/>
          <w:bCs/>
          <w:sz w:val="23"/>
          <w:szCs w:val="23"/>
        </w:rPr>
        <w:t xml:space="preserve">Specifically, how do we foster good relations and promote community cohesion with regards to Ethnicity, Religion, Race and English as an Additional Language </w:t>
      </w:r>
    </w:p>
    <w:p w14:paraId="148EE30C" w14:textId="77777777" w:rsidR="00D51606" w:rsidRDefault="00D51606" w:rsidP="00D51606">
      <w:pPr>
        <w:pStyle w:val="Default"/>
        <w:rPr>
          <w:sz w:val="23"/>
          <w:szCs w:val="23"/>
        </w:rPr>
      </w:pPr>
    </w:p>
    <w:p w14:paraId="47C2D1C6" w14:textId="31F436B2" w:rsidR="00D51606" w:rsidRDefault="00D51606" w:rsidP="00D51606">
      <w:pPr>
        <w:pStyle w:val="Default"/>
        <w:numPr>
          <w:ilvl w:val="0"/>
          <w:numId w:val="14"/>
        </w:numPr>
        <w:spacing w:after="57"/>
        <w:rPr>
          <w:sz w:val="23"/>
          <w:szCs w:val="23"/>
        </w:rPr>
      </w:pPr>
      <w:r>
        <w:rPr>
          <w:sz w:val="23"/>
          <w:szCs w:val="23"/>
        </w:rPr>
        <w:t xml:space="preserve">We welcome all pupils and parents </w:t>
      </w:r>
    </w:p>
    <w:p w14:paraId="17F68102" w14:textId="00E309C2" w:rsidR="00D51606" w:rsidRDefault="00D51606" w:rsidP="00D51606">
      <w:pPr>
        <w:pStyle w:val="Default"/>
        <w:numPr>
          <w:ilvl w:val="0"/>
          <w:numId w:val="14"/>
        </w:numPr>
        <w:spacing w:after="57"/>
        <w:rPr>
          <w:sz w:val="23"/>
          <w:szCs w:val="23"/>
        </w:rPr>
      </w:pPr>
      <w:r>
        <w:rPr>
          <w:sz w:val="23"/>
          <w:szCs w:val="23"/>
        </w:rPr>
        <w:t xml:space="preserve">We provide both formal and informal opportunities to meet with parents </w:t>
      </w:r>
    </w:p>
    <w:p w14:paraId="66BFE8AA" w14:textId="20FA08B5" w:rsidR="00D51606" w:rsidRDefault="00D51606" w:rsidP="00D51606">
      <w:pPr>
        <w:pStyle w:val="Default"/>
        <w:numPr>
          <w:ilvl w:val="0"/>
          <w:numId w:val="14"/>
        </w:numPr>
        <w:spacing w:after="57"/>
        <w:rPr>
          <w:sz w:val="23"/>
          <w:szCs w:val="23"/>
        </w:rPr>
      </w:pPr>
      <w:r>
        <w:rPr>
          <w:sz w:val="23"/>
          <w:szCs w:val="23"/>
        </w:rPr>
        <w:t xml:space="preserve">We promote the spiritual, moral, cultural and social development through providing a rich and stimulating curriculum. SMSC provision is carefully audited. </w:t>
      </w:r>
    </w:p>
    <w:p w14:paraId="6B4DB1C6" w14:textId="332CC832" w:rsidR="00D51606" w:rsidRDefault="00D51606" w:rsidP="00D51606">
      <w:pPr>
        <w:pStyle w:val="Default"/>
        <w:numPr>
          <w:ilvl w:val="0"/>
          <w:numId w:val="14"/>
        </w:numPr>
        <w:spacing w:after="57"/>
        <w:rPr>
          <w:sz w:val="23"/>
          <w:szCs w:val="23"/>
        </w:rPr>
      </w:pPr>
      <w:r>
        <w:rPr>
          <w:sz w:val="23"/>
          <w:szCs w:val="23"/>
        </w:rPr>
        <w:t xml:space="preserve">We provide a high quality, multi-faith RE curriculum. </w:t>
      </w:r>
    </w:p>
    <w:p w14:paraId="1EA9E7FA" w14:textId="5808ED3B" w:rsidR="00D51606" w:rsidRDefault="00D51606" w:rsidP="00D51606">
      <w:pPr>
        <w:pStyle w:val="Default"/>
        <w:numPr>
          <w:ilvl w:val="0"/>
          <w:numId w:val="14"/>
        </w:numPr>
        <w:spacing w:after="57"/>
        <w:rPr>
          <w:sz w:val="23"/>
          <w:szCs w:val="23"/>
        </w:rPr>
      </w:pPr>
      <w:r>
        <w:rPr>
          <w:sz w:val="23"/>
          <w:szCs w:val="23"/>
        </w:rPr>
        <w:t xml:space="preserve">Our assembly programme includes celebrations of diversity and living in multi-cultural Britain and a recognition of celebrations and festivals from a variety of religions. Others challenge racist attitudes and stereotypes. </w:t>
      </w:r>
    </w:p>
    <w:p w14:paraId="77351CC9" w14:textId="6981E86E" w:rsidR="00D51606" w:rsidRDefault="00D51606" w:rsidP="00D51606">
      <w:pPr>
        <w:pStyle w:val="Default"/>
        <w:numPr>
          <w:ilvl w:val="0"/>
          <w:numId w:val="14"/>
        </w:numPr>
        <w:spacing w:after="57"/>
        <w:rPr>
          <w:sz w:val="23"/>
          <w:szCs w:val="23"/>
        </w:rPr>
      </w:pPr>
      <w:r>
        <w:rPr>
          <w:sz w:val="23"/>
          <w:szCs w:val="23"/>
        </w:rPr>
        <w:lastRenderedPageBreak/>
        <w:t xml:space="preserve">We ensure our curriculum and resources we use provide positive images of ethnicity and race. </w:t>
      </w:r>
    </w:p>
    <w:p w14:paraId="4B9E4959" w14:textId="37BEAD03" w:rsidR="00D51606" w:rsidRDefault="00D51606" w:rsidP="00D51606">
      <w:pPr>
        <w:pStyle w:val="Default"/>
        <w:numPr>
          <w:ilvl w:val="0"/>
          <w:numId w:val="14"/>
        </w:numPr>
        <w:spacing w:after="57"/>
        <w:rPr>
          <w:sz w:val="23"/>
          <w:szCs w:val="23"/>
        </w:rPr>
      </w:pPr>
      <w:r>
        <w:rPr>
          <w:sz w:val="23"/>
          <w:szCs w:val="23"/>
        </w:rPr>
        <w:t xml:space="preserve">Our Jigsaw PHSE programme deals specifically with racism as a type of bullying. </w:t>
      </w:r>
    </w:p>
    <w:p w14:paraId="1270BEC4" w14:textId="290018E5" w:rsidR="00D51606" w:rsidRDefault="00D51606" w:rsidP="00D51606">
      <w:pPr>
        <w:pStyle w:val="Default"/>
        <w:numPr>
          <w:ilvl w:val="0"/>
          <w:numId w:val="14"/>
        </w:numPr>
        <w:spacing w:after="57"/>
        <w:rPr>
          <w:sz w:val="23"/>
          <w:szCs w:val="23"/>
        </w:rPr>
      </w:pPr>
      <w:r>
        <w:rPr>
          <w:sz w:val="23"/>
          <w:szCs w:val="23"/>
        </w:rPr>
        <w:t xml:space="preserve">We tackle and record racist incidents in line with our policy. </w:t>
      </w:r>
    </w:p>
    <w:p w14:paraId="0A531A1B" w14:textId="21A911C5" w:rsidR="00D51606" w:rsidRDefault="00D51606" w:rsidP="00D51606">
      <w:pPr>
        <w:pStyle w:val="Default"/>
        <w:numPr>
          <w:ilvl w:val="0"/>
          <w:numId w:val="14"/>
        </w:numPr>
        <w:rPr>
          <w:sz w:val="23"/>
          <w:szCs w:val="23"/>
        </w:rPr>
      </w:pPr>
      <w:r>
        <w:rPr>
          <w:sz w:val="23"/>
          <w:szCs w:val="23"/>
        </w:rPr>
        <w:t xml:space="preserve">We engage with the Local Authority’s RADE Centre (Race and Diversity Education); using their expertise to train our staff and using their resources to supplement our own. </w:t>
      </w:r>
    </w:p>
    <w:p w14:paraId="6E1B65F7" w14:textId="77D51D58" w:rsidR="00D51606" w:rsidRDefault="00D51606" w:rsidP="00D51606">
      <w:pPr>
        <w:pStyle w:val="Default"/>
        <w:numPr>
          <w:ilvl w:val="0"/>
          <w:numId w:val="14"/>
        </w:numPr>
        <w:rPr>
          <w:sz w:val="23"/>
          <w:szCs w:val="23"/>
        </w:rPr>
      </w:pPr>
      <w:r>
        <w:rPr>
          <w:sz w:val="23"/>
          <w:szCs w:val="23"/>
        </w:rPr>
        <w:t>We refer children to EMTAS where this is appropriate and engage with support this agency provides.</w:t>
      </w:r>
    </w:p>
    <w:p w14:paraId="45D3A0E5" w14:textId="77777777" w:rsidR="00D51606" w:rsidRDefault="00D51606" w:rsidP="00D51606">
      <w:pPr>
        <w:pStyle w:val="Default"/>
        <w:ind w:left="720"/>
        <w:rPr>
          <w:sz w:val="23"/>
          <w:szCs w:val="23"/>
        </w:rPr>
      </w:pPr>
    </w:p>
    <w:p w14:paraId="311D3A6D" w14:textId="77777777" w:rsidR="00D51606" w:rsidRDefault="00D51606" w:rsidP="00D51606">
      <w:pPr>
        <w:pStyle w:val="Default"/>
        <w:rPr>
          <w:sz w:val="23"/>
          <w:szCs w:val="23"/>
        </w:rPr>
      </w:pPr>
    </w:p>
    <w:p w14:paraId="49573F6A" w14:textId="0B30A7BA" w:rsidR="00D51606" w:rsidRDefault="00D51606" w:rsidP="00D51606">
      <w:pPr>
        <w:pStyle w:val="Default"/>
        <w:rPr>
          <w:b/>
          <w:bCs/>
          <w:sz w:val="23"/>
          <w:szCs w:val="23"/>
        </w:rPr>
      </w:pPr>
      <w:r>
        <w:rPr>
          <w:b/>
          <w:bCs/>
          <w:sz w:val="23"/>
          <w:szCs w:val="23"/>
        </w:rPr>
        <w:t xml:space="preserve">What has been the impact of our work to date to tackle issues concerning Ethnicity, Religion, Race and English as an Additional Language? </w:t>
      </w:r>
    </w:p>
    <w:p w14:paraId="649F38B9" w14:textId="4B500D37" w:rsidR="00D51606" w:rsidRDefault="00D51606" w:rsidP="00D51606">
      <w:pPr>
        <w:pStyle w:val="Default"/>
        <w:rPr>
          <w:b/>
          <w:bCs/>
          <w:sz w:val="23"/>
          <w:szCs w:val="23"/>
        </w:rPr>
      </w:pPr>
    </w:p>
    <w:p w14:paraId="7F7C936F" w14:textId="78C454B0" w:rsidR="00D51606" w:rsidRDefault="00D51606" w:rsidP="0097511C">
      <w:pPr>
        <w:pStyle w:val="Default"/>
        <w:numPr>
          <w:ilvl w:val="0"/>
          <w:numId w:val="14"/>
        </w:numPr>
        <w:spacing w:after="59"/>
        <w:rPr>
          <w:sz w:val="23"/>
          <w:szCs w:val="23"/>
        </w:rPr>
      </w:pPr>
      <w:r>
        <w:rPr>
          <w:sz w:val="23"/>
          <w:szCs w:val="23"/>
        </w:rPr>
        <w:t xml:space="preserve">Our groups of pupils with protected characteristics progress in line with and have comparable attainment to all children in their cohorts. </w:t>
      </w:r>
    </w:p>
    <w:p w14:paraId="69310F4B" w14:textId="1EF1D89A" w:rsidR="00D51606" w:rsidRDefault="00D51606" w:rsidP="0097511C">
      <w:pPr>
        <w:pStyle w:val="Default"/>
        <w:numPr>
          <w:ilvl w:val="0"/>
          <w:numId w:val="14"/>
        </w:numPr>
        <w:spacing w:after="59"/>
        <w:rPr>
          <w:sz w:val="23"/>
          <w:szCs w:val="23"/>
        </w:rPr>
      </w:pPr>
      <w:r>
        <w:rPr>
          <w:sz w:val="23"/>
          <w:szCs w:val="23"/>
        </w:rPr>
        <w:t xml:space="preserve">Children have an increased awareness that racism is a type of bullying, challenge and report it when it occurs. </w:t>
      </w:r>
    </w:p>
    <w:p w14:paraId="1A24A7C2" w14:textId="3F0F5EBE" w:rsidR="00D51606" w:rsidRDefault="00D51606" w:rsidP="0097511C">
      <w:pPr>
        <w:pStyle w:val="Default"/>
        <w:numPr>
          <w:ilvl w:val="0"/>
          <w:numId w:val="14"/>
        </w:numPr>
        <w:rPr>
          <w:sz w:val="23"/>
          <w:szCs w:val="23"/>
        </w:rPr>
      </w:pPr>
      <w:r>
        <w:rPr>
          <w:sz w:val="23"/>
          <w:szCs w:val="23"/>
        </w:rPr>
        <w:t xml:space="preserve">Racist Incidents are rare. </w:t>
      </w:r>
    </w:p>
    <w:p w14:paraId="0B448C74" w14:textId="77777777" w:rsidR="00D51606" w:rsidRDefault="00D51606" w:rsidP="00D51606">
      <w:pPr>
        <w:pStyle w:val="Default"/>
        <w:rPr>
          <w:sz w:val="23"/>
          <w:szCs w:val="23"/>
        </w:rPr>
      </w:pPr>
    </w:p>
    <w:p w14:paraId="5FCD02D9" w14:textId="6D2B2653" w:rsidR="00D51606" w:rsidRDefault="00D51606" w:rsidP="00D51606">
      <w:pPr>
        <w:pStyle w:val="Default"/>
        <w:rPr>
          <w:b/>
          <w:bCs/>
          <w:sz w:val="23"/>
          <w:szCs w:val="23"/>
        </w:rPr>
      </w:pPr>
      <w:r>
        <w:rPr>
          <w:b/>
          <w:bCs/>
          <w:sz w:val="23"/>
          <w:szCs w:val="23"/>
        </w:rPr>
        <w:t xml:space="preserve">What will we do next to tackle issues relating to ethnicity, race, religion and English as an additional language? </w:t>
      </w:r>
    </w:p>
    <w:p w14:paraId="2B6A4181" w14:textId="77777777" w:rsidR="0097511C" w:rsidRDefault="0097511C" w:rsidP="00D51606">
      <w:pPr>
        <w:pStyle w:val="Default"/>
        <w:rPr>
          <w:sz w:val="23"/>
          <w:szCs w:val="23"/>
        </w:rPr>
      </w:pPr>
    </w:p>
    <w:p w14:paraId="56F32E53" w14:textId="63C953D0" w:rsidR="00D51606" w:rsidRDefault="00D51606" w:rsidP="00D51606">
      <w:pPr>
        <w:pStyle w:val="Default"/>
        <w:rPr>
          <w:sz w:val="23"/>
          <w:szCs w:val="23"/>
        </w:rPr>
      </w:pPr>
      <w:r>
        <w:rPr>
          <w:sz w:val="23"/>
          <w:szCs w:val="23"/>
        </w:rPr>
        <w:t xml:space="preserve">We will seek further opportunities to celebrate cultural diversity through our curriculum. We will achieve this by: </w:t>
      </w:r>
    </w:p>
    <w:p w14:paraId="3DA13997" w14:textId="77777777" w:rsidR="0097511C" w:rsidRDefault="0097511C" w:rsidP="00D51606">
      <w:pPr>
        <w:pStyle w:val="Default"/>
        <w:rPr>
          <w:sz w:val="23"/>
          <w:szCs w:val="23"/>
        </w:rPr>
      </w:pPr>
    </w:p>
    <w:p w14:paraId="4A450AC8" w14:textId="47EB3EA4" w:rsidR="00D51606" w:rsidRDefault="00D51606" w:rsidP="0097511C">
      <w:pPr>
        <w:pStyle w:val="Default"/>
        <w:numPr>
          <w:ilvl w:val="0"/>
          <w:numId w:val="14"/>
        </w:numPr>
        <w:spacing w:after="57"/>
        <w:rPr>
          <w:sz w:val="23"/>
          <w:szCs w:val="23"/>
        </w:rPr>
      </w:pPr>
      <w:r>
        <w:rPr>
          <w:sz w:val="23"/>
          <w:szCs w:val="23"/>
        </w:rPr>
        <w:t xml:space="preserve">Review and ‘tweak’ our new </w:t>
      </w:r>
      <w:r w:rsidR="008F0235">
        <w:rPr>
          <w:sz w:val="23"/>
          <w:szCs w:val="23"/>
        </w:rPr>
        <w:t>topic-based</w:t>
      </w:r>
      <w:r>
        <w:rPr>
          <w:sz w:val="23"/>
          <w:szCs w:val="23"/>
        </w:rPr>
        <w:t xml:space="preserve"> curriculum. </w:t>
      </w:r>
    </w:p>
    <w:p w14:paraId="5917C20F" w14:textId="29161281" w:rsidR="00D51606" w:rsidRDefault="00D51606" w:rsidP="0097511C">
      <w:pPr>
        <w:pStyle w:val="Default"/>
        <w:numPr>
          <w:ilvl w:val="0"/>
          <w:numId w:val="14"/>
        </w:numPr>
        <w:rPr>
          <w:sz w:val="23"/>
          <w:szCs w:val="23"/>
        </w:rPr>
      </w:pPr>
      <w:r>
        <w:rPr>
          <w:sz w:val="23"/>
          <w:szCs w:val="23"/>
        </w:rPr>
        <w:t>Celebrate the diversity of our community through assemblies and homework</w:t>
      </w:r>
      <w:r w:rsidR="00AE6A3A">
        <w:rPr>
          <w:sz w:val="23"/>
          <w:szCs w:val="23"/>
        </w:rPr>
        <w:t>.</w:t>
      </w:r>
    </w:p>
    <w:p w14:paraId="3C3DCC7C" w14:textId="77777777" w:rsidR="00901B6B" w:rsidRDefault="00901B6B" w:rsidP="009208FD">
      <w:pPr>
        <w:pStyle w:val="Default"/>
        <w:rPr>
          <w:b/>
          <w:bCs/>
          <w:sz w:val="23"/>
          <w:szCs w:val="23"/>
        </w:rPr>
      </w:pPr>
    </w:p>
    <w:p w14:paraId="64B71DFB" w14:textId="559E7D67" w:rsidR="0097511C" w:rsidRDefault="0097511C" w:rsidP="0097511C">
      <w:pPr>
        <w:pStyle w:val="Default"/>
        <w:jc w:val="center"/>
        <w:rPr>
          <w:b/>
          <w:bCs/>
          <w:sz w:val="23"/>
          <w:szCs w:val="23"/>
        </w:rPr>
      </w:pPr>
      <w:r>
        <w:rPr>
          <w:b/>
          <w:bCs/>
          <w:sz w:val="23"/>
          <w:szCs w:val="23"/>
        </w:rPr>
        <w:t>GENDER</w:t>
      </w:r>
    </w:p>
    <w:p w14:paraId="7C7E8A71" w14:textId="77777777" w:rsidR="0097511C" w:rsidRDefault="0097511C" w:rsidP="0097511C">
      <w:pPr>
        <w:pStyle w:val="Default"/>
        <w:jc w:val="center"/>
        <w:rPr>
          <w:sz w:val="23"/>
          <w:szCs w:val="23"/>
        </w:rPr>
      </w:pPr>
    </w:p>
    <w:p w14:paraId="600608A3" w14:textId="556126B2" w:rsidR="0097511C" w:rsidRDefault="008F0235" w:rsidP="0097511C">
      <w:pPr>
        <w:pStyle w:val="Default"/>
        <w:rPr>
          <w:b/>
          <w:bCs/>
          <w:sz w:val="23"/>
          <w:szCs w:val="23"/>
        </w:rPr>
      </w:pPr>
      <w:r>
        <w:rPr>
          <w:b/>
          <w:bCs/>
          <w:sz w:val="23"/>
          <w:szCs w:val="23"/>
        </w:rPr>
        <w:t>Specifically,</w:t>
      </w:r>
      <w:r w:rsidR="0097511C">
        <w:rPr>
          <w:b/>
          <w:bCs/>
          <w:sz w:val="23"/>
          <w:szCs w:val="23"/>
        </w:rPr>
        <w:t xml:space="preserve"> how do we advance equality of opportunity according to gender? </w:t>
      </w:r>
    </w:p>
    <w:p w14:paraId="04D57D29" w14:textId="77777777" w:rsidR="0097511C" w:rsidRDefault="0097511C" w:rsidP="0097511C">
      <w:pPr>
        <w:pStyle w:val="Default"/>
        <w:rPr>
          <w:sz w:val="23"/>
          <w:szCs w:val="23"/>
        </w:rPr>
      </w:pPr>
    </w:p>
    <w:p w14:paraId="628648FA" w14:textId="2255E1D7" w:rsidR="0097511C" w:rsidRDefault="0097511C" w:rsidP="0097511C">
      <w:pPr>
        <w:pStyle w:val="Default"/>
        <w:numPr>
          <w:ilvl w:val="0"/>
          <w:numId w:val="14"/>
        </w:numPr>
        <w:spacing w:after="59"/>
        <w:rPr>
          <w:sz w:val="23"/>
          <w:szCs w:val="23"/>
        </w:rPr>
      </w:pPr>
      <w:r>
        <w:rPr>
          <w:sz w:val="23"/>
          <w:szCs w:val="23"/>
        </w:rPr>
        <w:t xml:space="preserve">We assess the attainment and progress of individual pupils </w:t>
      </w:r>
      <w:r w:rsidR="002C53E2">
        <w:rPr>
          <w:sz w:val="23"/>
          <w:szCs w:val="23"/>
        </w:rPr>
        <w:t>3</w:t>
      </w:r>
      <w:r>
        <w:rPr>
          <w:sz w:val="23"/>
          <w:szCs w:val="23"/>
        </w:rPr>
        <w:t xml:space="preserve"> x per year and plan interventions and strategies to facilitate accelerated learning. </w:t>
      </w:r>
    </w:p>
    <w:p w14:paraId="54AA9103" w14:textId="4C2070A7" w:rsidR="0097511C" w:rsidRDefault="0097511C" w:rsidP="0097511C">
      <w:pPr>
        <w:pStyle w:val="Default"/>
        <w:numPr>
          <w:ilvl w:val="0"/>
          <w:numId w:val="14"/>
        </w:numPr>
        <w:spacing w:after="59"/>
        <w:rPr>
          <w:sz w:val="23"/>
          <w:szCs w:val="23"/>
        </w:rPr>
      </w:pPr>
      <w:r>
        <w:rPr>
          <w:sz w:val="23"/>
          <w:szCs w:val="23"/>
        </w:rPr>
        <w:t xml:space="preserve">We review the progress and attainment of children, by gender, making comparisons to all children within a cohort and all children nationally. </w:t>
      </w:r>
    </w:p>
    <w:p w14:paraId="2E89F309" w14:textId="138E9D2C" w:rsidR="0097511C" w:rsidRDefault="0097511C" w:rsidP="0097511C">
      <w:pPr>
        <w:pStyle w:val="Default"/>
        <w:numPr>
          <w:ilvl w:val="0"/>
          <w:numId w:val="14"/>
        </w:numPr>
        <w:spacing w:after="59"/>
        <w:rPr>
          <w:sz w:val="23"/>
          <w:szCs w:val="23"/>
        </w:rPr>
      </w:pPr>
      <w:r>
        <w:rPr>
          <w:sz w:val="23"/>
          <w:szCs w:val="23"/>
        </w:rPr>
        <w:t xml:space="preserve">Assemblies promote positive images of women in STEM subject careers. </w:t>
      </w:r>
    </w:p>
    <w:p w14:paraId="7D3D7D07" w14:textId="0B164F90" w:rsidR="0097511C" w:rsidRDefault="0097511C" w:rsidP="0097511C">
      <w:pPr>
        <w:pStyle w:val="Default"/>
        <w:numPr>
          <w:ilvl w:val="0"/>
          <w:numId w:val="14"/>
        </w:numPr>
        <w:rPr>
          <w:sz w:val="23"/>
          <w:szCs w:val="23"/>
        </w:rPr>
      </w:pPr>
      <w:r>
        <w:rPr>
          <w:sz w:val="23"/>
          <w:szCs w:val="23"/>
        </w:rPr>
        <w:t xml:space="preserve">English Lessons are planned to be motivating and engaging to boys. </w:t>
      </w:r>
    </w:p>
    <w:p w14:paraId="71F6F311" w14:textId="29D7D660" w:rsidR="008F0235" w:rsidRDefault="008F0235" w:rsidP="008F0235">
      <w:pPr>
        <w:pStyle w:val="Default"/>
        <w:rPr>
          <w:sz w:val="23"/>
          <w:szCs w:val="23"/>
        </w:rPr>
      </w:pPr>
    </w:p>
    <w:p w14:paraId="5847FCD0" w14:textId="5CBA8C88" w:rsidR="008F0235" w:rsidRDefault="008F0235" w:rsidP="008F0235">
      <w:pPr>
        <w:pStyle w:val="Default"/>
        <w:rPr>
          <w:sz w:val="23"/>
          <w:szCs w:val="23"/>
        </w:rPr>
      </w:pPr>
    </w:p>
    <w:p w14:paraId="7BAE167E" w14:textId="60A1DEDA" w:rsidR="008F0235" w:rsidRDefault="008F0235" w:rsidP="008F0235">
      <w:pPr>
        <w:pStyle w:val="Default"/>
        <w:rPr>
          <w:sz w:val="23"/>
          <w:szCs w:val="23"/>
        </w:rPr>
      </w:pPr>
    </w:p>
    <w:p w14:paraId="3CEF2D6F" w14:textId="3EAEC5CE" w:rsidR="008F0235" w:rsidRDefault="008F0235" w:rsidP="008F0235">
      <w:pPr>
        <w:pStyle w:val="Default"/>
        <w:rPr>
          <w:sz w:val="23"/>
          <w:szCs w:val="23"/>
        </w:rPr>
      </w:pPr>
    </w:p>
    <w:p w14:paraId="01DE3AAC" w14:textId="0D2F2F51" w:rsidR="0097511C" w:rsidRDefault="0097511C" w:rsidP="0097511C">
      <w:pPr>
        <w:pStyle w:val="Default"/>
        <w:rPr>
          <w:b/>
          <w:bCs/>
          <w:sz w:val="23"/>
          <w:szCs w:val="23"/>
        </w:rPr>
      </w:pPr>
      <w:r>
        <w:rPr>
          <w:b/>
          <w:bCs/>
          <w:sz w:val="23"/>
          <w:szCs w:val="23"/>
        </w:rPr>
        <w:t xml:space="preserve">Specifically, how do we foster good relations and promote community cohesion with regards to gender? </w:t>
      </w:r>
    </w:p>
    <w:p w14:paraId="6636EA59" w14:textId="77777777" w:rsidR="0097511C" w:rsidRDefault="0097511C" w:rsidP="0097511C">
      <w:pPr>
        <w:pStyle w:val="Default"/>
        <w:rPr>
          <w:sz w:val="23"/>
          <w:szCs w:val="23"/>
        </w:rPr>
      </w:pPr>
    </w:p>
    <w:p w14:paraId="457D95ED" w14:textId="56659F0B" w:rsidR="0097511C" w:rsidRDefault="0097511C" w:rsidP="0097511C">
      <w:pPr>
        <w:pStyle w:val="Default"/>
        <w:numPr>
          <w:ilvl w:val="0"/>
          <w:numId w:val="14"/>
        </w:numPr>
        <w:spacing w:after="59"/>
        <w:rPr>
          <w:sz w:val="23"/>
          <w:szCs w:val="23"/>
        </w:rPr>
      </w:pPr>
      <w:r>
        <w:rPr>
          <w:sz w:val="23"/>
          <w:szCs w:val="23"/>
        </w:rPr>
        <w:t xml:space="preserve">We encourage pupils to develop an understanding of the experiences of different genders in society and challenge sexism and negative stereotypes. </w:t>
      </w:r>
    </w:p>
    <w:p w14:paraId="7DED7CD6" w14:textId="13934E14" w:rsidR="0097511C" w:rsidRDefault="0097511C" w:rsidP="0097511C">
      <w:pPr>
        <w:pStyle w:val="Default"/>
        <w:numPr>
          <w:ilvl w:val="0"/>
          <w:numId w:val="14"/>
        </w:numPr>
        <w:spacing w:after="59"/>
        <w:rPr>
          <w:sz w:val="23"/>
          <w:szCs w:val="23"/>
        </w:rPr>
      </w:pPr>
      <w:r>
        <w:rPr>
          <w:sz w:val="23"/>
          <w:szCs w:val="23"/>
        </w:rPr>
        <w:t xml:space="preserve">We ensure the inclusion of positive, non-stereo-typical images of women and men, girls and boys across the curriculum. </w:t>
      </w:r>
    </w:p>
    <w:p w14:paraId="1ADB297C" w14:textId="15270A05" w:rsidR="0097511C" w:rsidRDefault="0097511C" w:rsidP="0097511C">
      <w:pPr>
        <w:pStyle w:val="Default"/>
        <w:numPr>
          <w:ilvl w:val="0"/>
          <w:numId w:val="14"/>
        </w:numPr>
        <w:rPr>
          <w:sz w:val="23"/>
          <w:szCs w:val="23"/>
        </w:rPr>
      </w:pPr>
      <w:r>
        <w:rPr>
          <w:sz w:val="23"/>
          <w:szCs w:val="23"/>
        </w:rPr>
        <w:t xml:space="preserve">We encourage visitors to the school who would provide positive non-stereotypical role models to girls and boys. </w:t>
      </w:r>
    </w:p>
    <w:p w14:paraId="7B3FD133" w14:textId="77777777" w:rsidR="0028212A" w:rsidRPr="0028212A" w:rsidRDefault="0028212A" w:rsidP="0028212A">
      <w:pPr>
        <w:autoSpaceDE w:val="0"/>
        <w:autoSpaceDN w:val="0"/>
        <w:adjustRightInd w:val="0"/>
        <w:spacing w:after="0" w:line="240" w:lineRule="auto"/>
        <w:rPr>
          <w:rFonts w:ascii="Arial" w:hAnsi="Arial" w:cs="Arial"/>
          <w:color w:val="000000"/>
          <w:sz w:val="23"/>
          <w:szCs w:val="23"/>
        </w:rPr>
      </w:pPr>
    </w:p>
    <w:p w14:paraId="441773E3" w14:textId="453D8019" w:rsidR="00705124" w:rsidRDefault="00705124" w:rsidP="00705124">
      <w:pPr>
        <w:pStyle w:val="Default"/>
        <w:rPr>
          <w:sz w:val="23"/>
          <w:szCs w:val="23"/>
        </w:rPr>
      </w:pPr>
      <w:r>
        <w:rPr>
          <w:b/>
          <w:bCs/>
          <w:sz w:val="23"/>
          <w:szCs w:val="23"/>
        </w:rPr>
        <w:t xml:space="preserve">What has been the impact of our work to date to tackle issues concerning gender? </w:t>
      </w:r>
    </w:p>
    <w:p w14:paraId="52C597D1" w14:textId="759B3F15" w:rsidR="00705124" w:rsidRDefault="00705124" w:rsidP="00705124">
      <w:pPr>
        <w:pStyle w:val="Default"/>
        <w:rPr>
          <w:sz w:val="23"/>
          <w:szCs w:val="23"/>
        </w:rPr>
      </w:pPr>
      <w:r>
        <w:rPr>
          <w:sz w:val="23"/>
          <w:szCs w:val="23"/>
        </w:rPr>
        <w:t xml:space="preserve"> The gap between girl’s progress and boy’s progress in Mathematics has narrowed. </w:t>
      </w:r>
    </w:p>
    <w:p w14:paraId="5FCFEE9B" w14:textId="33108700" w:rsidR="00705124" w:rsidRDefault="00705124" w:rsidP="00705124">
      <w:pPr>
        <w:pStyle w:val="Default"/>
        <w:numPr>
          <w:ilvl w:val="0"/>
          <w:numId w:val="21"/>
        </w:numPr>
        <w:rPr>
          <w:sz w:val="23"/>
          <w:szCs w:val="23"/>
        </w:rPr>
      </w:pPr>
      <w:r>
        <w:rPr>
          <w:sz w:val="23"/>
          <w:szCs w:val="23"/>
        </w:rPr>
        <w:lastRenderedPageBreak/>
        <w:t>The gap between boy’s progress and girl’s progress in writing has narrowed.</w:t>
      </w:r>
    </w:p>
    <w:p w14:paraId="1C17D5A2" w14:textId="314C789C" w:rsidR="00705124" w:rsidRDefault="00705124" w:rsidP="00705124">
      <w:pPr>
        <w:pStyle w:val="Default"/>
        <w:numPr>
          <w:ilvl w:val="0"/>
          <w:numId w:val="21"/>
        </w:numPr>
        <w:rPr>
          <w:sz w:val="23"/>
          <w:szCs w:val="23"/>
        </w:rPr>
      </w:pPr>
      <w:r>
        <w:rPr>
          <w:sz w:val="23"/>
          <w:szCs w:val="23"/>
        </w:rPr>
        <w:t>We now h</w:t>
      </w:r>
      <w:r w:rsidR="00901B6B">
        <w:rPr>
          <w:sz w:val="23"/>
          <w:szCs w:val="23"/>
        </w:rPr>
        <w:t xml:space="preserve">ave </w:t>
      </w:r>
      <w:r w:rsidR="004068DD">
        <w:rPr>
          <w:sz w:val="23"/>
          <w:szCs w:val="23"/>
        </w:rPr>
        <w:t>2</w:t>
      </w:r>
      <w:r w:rsidR="00901B6B">
        <w:rPr>
          <w:sz w:val="23"/>
          <w:szCs w:val="23"/>
        </w:rPr>
        <w:t xml:space="preserve"> male teachers</w:t>
      </w:r>
      <w:r>
        <w:rPr>
          <w:sz w:val="23"/>
          <w:szCs w:val="23"/>
        </w:rPr>
        <w:t xml:space="preserve"> and</w:t>
      </w:r>
      <w:r w:rsidR="00A12CAB">
        <w:rPr>
          <w:sz w:val="23"/>
          <w:szCs w:val="23"/>
        </w:rPr>
        <w:t xml:space="preserve"> 1</w:t>
      </w:r>
      <w:r>
        <w:rPr>
          <w:sz w:val="23"/>
          <w:szCs w:val="23"/>
        </w:rPr>
        <w:t xml:space="preserve"> male</w:t>
      </w:r>
      <w:r w:rsidR="00901B6B">
        <w:rPr>
          <w:sz w:val="23"/>
          <w:szCs w:val="23"/>
        </w:rPr>
        <w:t xml:space="preserve"> LSA</w:t>
      </w:r>
      <w:r w:rsidR="00653DD1">
        <w:rPr>
          <w:sz w:val="23"/>
          <w:szCs w:val="23"/>
        </w:rPr>
        <w:t xml:space="preserve">. 1 Male admin assistant.  </w:t>
      </w:r>
      <w:r w:rsidR="00E670EA">
        <w:rPr>
          <w:sz w:val="23"/>
          <w:szCs w:val="23"/>
        </w:rPr>
        <w:t>1</w:t>
      </w:r>
      <w:r w:rsidR="00901B6B">
        <w:rPr>
          <w:sz w:val="23"/>
          <w:szCs w:val="23"/>
        </w:rPr>
        <w:t xml:space="preserve"> Male Site staff</w:t>
      </w:r>
      <w:r>
        <w:rPr>
          <w:sz w:val="23"/>
          <w:szCs w:val="23"/>
        </w:rPr>
        <w:t>.</w:t>
      </w:r>
    </w:p>
    <w:p w14:paraId="015E0A4A" w14:textId="77777777" w:rsidR="00705124" w:rsidRDefault="00705124" w:rsidP="00705124">
      <w:pPr>
        <w:pStyle w:val="Default"/>
        <w:rPr>
          <w:sz w:val="23"/>
          <w:szCs w:val="23"/>
        </w:rPr>
      </w:pPr>
    </w:p>
    <w:p w14:paraId="0FBD78CD" w14:textId="2FF963D5" w:rsidR="00705124" w:rsidRDefault="00705124" w:rsidP="00705124">
      <w:pPr>
        <w:pStyle w:val="Default"/>
        <w:rPr>
          <w:b/>
          <w:bCs/>
          <w:sz w:val="23"/>
          <w:szCs w:val="23"/>
        </w:rPr>
      </w:pPr>
      <w:r>
        <w:rPr>
          <w:b/>
          <w:bCs/>
          <w:sz w:val="23"/>
          <w:szCs w:val="23"/>
        </w:rPr>
        <w:t xml:space="preserve">What will we do next to tackle issues relating to gender? </w:t>
      </w:r>
    </w:p>
    <w:p w14:paraId="0D77A6F1" w14:textId="4A21783E" w:rsidR="00705124" w:rsidRDefault="00705124" w:rsidP="00705124">
      <w:pPr>
        <w:pStyle w:val="Default"/>
        <w:numPr>
          <w:ilvl w:val="0"/>
          <w:numId w:val="21"/>
        </w:numPr>
        <w:rPr>
          <w:sz w:val="23"/>
          <w:szCs w:val="23"/>
        </w:rPr>
      </w:pPr>
      <w:r>
        <w:rPr>
          <w:sz w:val="23"/>
          <w:szCs w:val="23"/>
        </w:rPr>
        <w:t>We will continue to promote STEM subjects and Sports to girls by sharing positive role models</w:t>
      </w:r>
    </w:p>
    <w:p w14:paraId="010EBE64" w14:textId="2DAAA9F7" w:rsidR="00705124" w:rsidRDefault="00705124" w:rsidP="00705124">
      <w:pPr>
        <w:pStyle w:val="Default"/>
        <w:rPr>
          <w:sz w:val="23"/>
          <w:szCs w:val="23"/>
        </w:rPr>
      </w:pPr>
    </w:p>
    <w:p w14:paraId="074745F2" w14:textId="77777777" w:rsidR="00705124" w:rsidRDefault="00705124" w:rsidP="00705124">
      <w:pPr>
        <w:pStyle w:val="Default"/>
        <w:rPr>
          <w:sz w:val="23"/>
          <w:szCs w:val="23"/>
        </w:rPr>
      </w:pPr>
    </w:p>
    <w:p w14:paraId="1BDEA725" w14:textId="27B8F986" w:rsidR="00705124" w:rsidRDefault="00705124" w:rsidP="00705124">
      <w:pPr>
        <w:pStyle w:val="Default"/>
        <w:jc w:val="center"/>
        <w:rPr>
          <w:b/>
          <w:bCs/>
          <w:sz w:val="23"/>
          <w:szCs w:val="23"/>
        </w:rPr>
      </w:pPr>
      <w:r>
        <w:rPr>
          <w:b/>
          <w:bCs/>
          <w:sz w:val="23"/>
          <w:szCs w:val="23"/>
        </w:rPr>
        <w:t>SEXUAL ORIENTATION</w:t>
      </w:r>
    </w:p>
    <w:p w14:paraId="7E4949AA" w14:textId="77777777" w:rsidR="00705124" w:rsidRDefault="00705124" w:rsidP="00705124">
      <w:pPr>
        <w:pStyle w:val="Default"/>
        <w:jc w:val="center"/>
        <w:rPr>
          <w:sz w:val="23"/>
          <w:szCs w:val="23"/>
        </w:rPr>
      </w:pPr>
    </w:p>
    <w:p w14:paraId="47BEE472" w14:textId="5C9C039B" w:rsidR="00705124" w:rsidRDefault="00705124" w:rsidP="00705124">
      <w:pPr>
        <w:pStyle w:val="Default"/>
        <w:rPr>
          <w:b/>
          <w:bCs/>
          <w:sz w:val="23"/>
          <w:szCs w:val="23"/>
        </w:rPr>
      </w:pPr>
      <w:r>
        <w:rPr>
          <w:b/>
          <w:bCs/>
          <w:sz w:val="23"/>
          <w:szCs w:val="23"/>
        </w:rPr>
        <w:t xml:space="preserve">Specifically, how do we foster good relations and promote community cohesion with regards to sexual orientation? </w:t>
      </w:r>
    </w:p>
    <w:p w14:paraId="68432D18" w14:textId="77777777" w:rsidR="00705124" w:rsidRDefault="00705124" w:rsidP="00705124">
      <w:pPr>
        <w:pStyle w:val="Default"/>
        <w:rPr>
          <w:sz w:val="23"/>
          <w:szCs w:val="23"/>
        </w:rPr>
      </w:pPr>
    </w:p>
    <w:p w14:paraId="014ED77D" w14:textId="0257C81A" w:rsidR="00705124" w:rsidRDefault="00705124" w:rsidP="00705124">
      <w:pPr>
        <w:pStyle w:val="Default"/>
        <w:rPr>
          <w:sz w:val="23"/>
          <w:szCs w:val="23"/>
        </w:rPr>
      </w:pPr>
      <w:r>
        <w:rPr>
          <w:sz w:val="23"/>
          <w:szCs w:val="23"/>
        </w:rPr>
        <w:t xml:space="preserve"> We adopt the Jigsaw PHSE programme, through which we encourage pupils to develop an understanding of a variety of relationships and families. </w:t>
      </w:r>
    </w:p>
    <w:p w14:paraId="5B4EAAB0" w14:textId="77777777" w:rsidR="00705124" w:rsidRDefault="00705124" w:rsidP="00705124">
      <w:pPr>
        <w:pStyle w:val="Default"/>
        <w:rPr>
          <w:sz w:val="23"/>
          <w:szCs w:val="23"/>
        </w:rPr>
      </w:pPr>
    </w:p>
    <w:p w14:paraId="5D498C67" w14:textId="77777777" w:rsidR="00705124" w:rsidRDefault="00705124" w:rsidP="00705124">
      <w:pPr>
        <w:pStyle w:val="Default"/>
        <w:spacing w:after="56"/>
        <w:rPr>
          <w:sz w:val="23"/>
          <w:szCs w:val="23"/>
        </w:rPr>
      </w:pPr>
      <w:r>
        <w:rPr>
          <w:sz w:val="23"/>
          <w:szCs w:val="23"/>
        </w:rPr>
        <w:t xml:space="preserve"> We ensure the inclusion of positive images showing different relationships and families in our curriculum and assembly material. </w:t>
      </w:r>
    </w:p>
    <w:p w14:paraId="699C2614" w14:textId="77777777" w:rsidR="00705124" w:rsidRDefault="00705124" w:rsidP="00705124">
      <w:pPr>
        <w:pStyle w:val="Default"/>
        <w:rPr>
          <w:sz w:val="23"/>
          <w:szCs w:val="23"/>
        </w:rPr>
      </w:pPr>
      <w:r>
        <w:rPr>
          <w:sz w:val="23"/>
          <w:szCs w:val="23"/>
        </w:rPr>
        <w:t xml:space="preserve"> We directly and robustly tackle homophobic bullying. </w:t>
      </w:r>
    </w:p>
    <w:p w14:paraId="266DC53A" w14:textId="77777777" w:rsidR="00705124" w:rsidRDefault="00705124" w:rsidP="00705124">
      <w:pPr>
        <w:pStyle w:val="Default"/>
        <w:rPr>
          <w:sz w:val="23"/>
          <w:szCs w:val="23"/>
        </w:rPr>
      </w:pPr>
    </w:p>
    <w:p w14:paraId="5C34147D" w14:textId="17868D78" w:rsidR="00705124" w:rsidRDefault="00705124" w:rsidP="00705124">
      <w:pPr>
        <w:pStyle w:val="Default"/>
        <w:rPr>
          <w:b/>
          <w:bCs/>
          <w:sz w:val="23"/>
          <w:szCs w:val="23"/>
        </w:rPr>
      </w:pPr>
      <w:r>
        <w:rPr>
          <w:b/>
          <w:bCs/>
          <w:sz w:val="23"/>
          <w:szCs w:val="23"/>
        </w:rPr>
        <w:t xml:space="preserve">What will we do next to tackle issues relating to sexual orientation? </w:t>
      </w:r>
    </w:p>
    <w:p w14:paraId="1FEDE7EC" w14:textId="77777777" w:rsidR="00705124" w:rsidRDefault="00705124" w:rsidP="00705124">
      <w:pPr>
        <w:pStyle w:val="Default"/>
        <w:rPr>
          <w:sz w:val="23"/>
          <w:szCs w:val="23"/>
        </w:rPr>
      </w:pPr>
    </w:p>
    <w:p w14:paraId="5502F81E" w14:textId="69A53EC2" w:rsidR="00705124" w:rsidRDefault="00705124" w:rsidP="00705124">
      <w:pPr>
        <w:pStyle w:val="Default"/>
        <w:rPr>
          <w:sz w:val="23"/>
          <w:szCs w:val="23"/>
        </w:rPr>
      </w:pPr>
      <w:r>
        <w:rPr>
          <w:sz w:val="23"/>
          <w:szCs w:val="23"/>
        </w:rPr>
        <w:t xml:space="preserve"> We will train staff to support any pupil who is questioning their sexuality. </w:t>
      </w:r>
    </w:p>
    <w:p w14:paraId="03657A43" w14:textId="67101163" w:rsidR="00901B6B" w:rsidRDefault="00901B6B" w:rsidP="00705124">
      <w:pPr>
        <w:pStyle w:val="Default"/>
        <w:rPr>
          <w:sz w:val="23"/>
          <w:szCs w:val="23"/>
        </w:rPr>
      </w:pPr>
    </w:p>
    <w:p w14:paraId="6DF588A3" w14:textId="77777777" w:rsidR="00705124" w:rsidRDefault="00705124" w:rsidP="00705124">
      <w:pPr>
        <w:pStyle w:val="Default"/>
        <w:rPr>
          <w:sz w:val="23"/>
          <w:szCs w:val="23"/>
        </w:rPr>
      </w:pPr>
    </w:p>
    <w:p w14:paraId="7F87CB13" w14:textId="60787FEE" w:rsidR="00705124" w:rsidRDefault="00705124" w:rsidP="00705124">
      <w:pPr>
        <w:pStyle w:val="Default"/>
        <w:jc w:val="center"/>
        <w:rPr>
          <w:b/>
          <w:bCs/>
          <w:sz w:val="23"/>
          <w:szCs w:val="23"/>
        </w:rPr>
      </w:pPr>
      <w:r>
        <w:rPr>
          <w:b/>
          <w:bCs/>
          <w:sz w:val="23"/>
          <w:szCs w:val="23"/>
        </w:rPr>
        <w:t>GENDER REASSIGNMENT</w:t>
      </w:r>
    </w:p>
    <w:p w14:paraId="09D0B192" w14:textId="2638D4EE" w:rsidR="005D17EC" w:rsidRDefault="005D17EC" w:rsidP="00705124">
      <w:pPr>
        <w:pStyle w:val="Default"/>
        <w:jc w:val="center"/>
        <w:rPr>
          <w:b/>
          <w:bCs/>
          <w:sz w:val="23"/>
          <w:szCs w:val="23"/>
        </w:rPr>
      </w:pPr>
    </w:p>
    <w:p w14:paraId="6D4D6C59" w14:textId="77777777" w:rsidR="005D17EC" w:rsidRDefault="005D17EC" w:rsidP="005D17EC">
      <w:pPr>
        <w:pStyle w:val="Default"/>
        <w:rPr>
          <w:sz w:val="23"/>
          <w:szCs w:val="23"/>
        </w:rPr>
      </w:pPr>
    </w:p>
    <w:p w14:paraId="6268184F" w14:textId="0047C559" w:rsidR="005D17EC" w:rsidRDefault="008F0235" w:rsidP="005D17EC">
      <w:pPr>
        <w:pStyle w:val="Default"/>
        <w:rPr>
          <w:b/>
          <w:bCs/>
          <w:sz w:val="23"/>
          <w:szCs w:val="23"/>
        </w:rPr>
      </w:pPr>
      <w:r>
        <w:rPr>
          <w:b/>
          <w:bCs/>
          <w:sz w:val="23"/>
          <w:szCs w:val="23"/>
        </w:rPr>
        <w:t>Specifically,</w:t>
      </w:r>
      <w:r w:rsidR="005D17EC">
        <w:rPr>
          <w:b/>
          <w:bCs/>
          <w:sz w:val="23"/>
          <w:szCs w:val="23"/>
        </w:rPr>
        <w:t xml:space="preserve"> how do we advance equality of opportunity according to gender reassignment? </w:t>
      </w:r>
    </w:p>
    <w:p w14:paraId="5F4CAC41" w14:textId="77777777" w:rsidR="005D17EC" w:rsidRDefault="005D17EC" w:rsidP="005D17EC">
      <w:pPr>
        <w:pStyle w:val="Default"/>
        <w:rPr>
          <w:sz w:val="23"/>
          <w:szCs w:val="23"/>
        </w:rPr>
      </w:pPr>
    </w:p>
    <w:p w14:paraId="4E79743A" w14:textId="77777777" w:rsidR="005D17EC" w:rsidRDefault="005D17EC" w:rsidP="005D17EC">
      <w:pPr>
        <w:pStyle w:val="Default"/>
        <w:rPr>
          <w:sz w:val="23"/>
          <w:szCs w:val="23"/>
        </w:rPr>
      </w:pPr>
      <w:r>
        <w:rPr>
          <w:sz w:val="23"/>
          <w:szCs w:val="23"/>
        </w:rPr>
        <w:t xml:space="preserve"> We deal sensitively with the needs of all children when considering participation in sporting events and residential trips, so that no child is disadvantaged. </w:t>
      </w:r>
    </w:p>
    <w:p w14:paraId="246CB3A2" w14:textId="77777777" w:rsidR="005D17EC" w:rsidRDefault="005D17EC" w:rsidP="005D17EC">
      <w:pPr>
        <w:pStyle w:val="Default"/>
        <w:rPr>
          <w:sz w:val="23"/>
          <w:szCs w:val="23"/>
        </w:rPr>
      </w:pPr>
    </w:p>
    <w:p w14:paraId="79340A2A" w14:textId="1B792ECE" w:rsidR="005D17EC" w:rsidRDefault="005D17EC" w:rsidP="005D17EC">
      <w:pPr>
        <w:pStyle w:val="Default"/>
        <w:rPr>
          <w:b/>
          <w:bCs/>
          <w:sz w:val="23"/>
          <w:szCs w:val="23"/>
        </w:rPr>
      </w:pPr>
      <w:r>
        <w:rPr>
          <w:b/>
          <w:bCs/>
          <w:sz w:val="23"/>
          <w:szCs w:val="23"/>
        </w:rPr>
        <w:t xml:space="preserve">Specifically, how do we foster good relations and promote community cohesion with regards to gender reassignment? </w:t>
      </w:r>
    </w:p>
    <w:p w14:paraId="13054B9D" w14:textId="77777777" w:rsidR="005D17EC" w:rsidRDefault="005D17EC" w:rsidP="005D17EC">
      <w:pPr>
        <w:pStyle w:val="Default"/>
        <w:rPr>
          <w:sz w:val="23"/>
          <w:szCs w:val="23"/>
        </w:rPr>
      </w:pPr>
    </w:p>
    <w:p w14:paraId="5C76F5ED" w14:textId="77777777" w:rsidR="005D17EC" w:rsidRDefault="005D17EC" w:rsidP="005D17EC">
      <w:pPr>
        <w:pStyle w:val="Default"/>
        <w:spacing w:after="59"/>
        <w:rPr>
          <w:sz w:val="23"/>
          <w:szCs w:val="23"/>
        </w:rPr>
      </w:pPr>
      <w:r>
        <w:rPr>
          <w:sz w:val="23"/>
          <w:szCs w:val="23"/>
        </w:rPr>
        <w:t xml:space="preserve"> We follow the Jigsaw programme for PHSE, which provided opportunities for discussion on topics such as identity. Gender identity will form part of discussions. </w:t>
      </w:r>
    </w:p>
    <w:p w14:paraId="5AC56AED" w14:textId="77777777" w:rsidR="005D17EC" w:rsidRDefault="005D17EC" w:rsidP="005D17EC">
      <w:pPr>
        <w:pStyle w:val="Default"/>
        <w:spacing w:after="59"/>
        <w:rPr>
          <w:sz w:val="23"/>
          <w:szCs w:val="23"/>
        </w:rPr>
      </w:pPr>
      <w:r>
        <w:rPr>
          <w:sz w:val="23"/>
          <w:szCs w:val="23"/>
        </w:rPr>
        <w:t xml:space="preserve"> We make use of books such as ‘The boy in the dress,’ within English lessons. </w:t>
      </w:r>
    </w:p>
    <w:p w14:paraId="62A3DA2A" w14:textId="77777777" w:rsidR="005D17EC" w:rsidRDefault="005D17EC" w:rsidP="005D17EC">
      <w:pPr>
        <w:pStyle w:val="Default"/>
        <w:spacing w:after="59"/>
        <w:rPr>
          <w:sz w:val="23"/>
          <w:szCs w:val="23"/>
        </w:rPr>
      </w:pPr>
      <w:r>
        <w:rPr>
          <w:sz w:val="23"/>
          <w:szCs w:val="23"/>
        </w:rPr>
        <w:t xml:space="preserve"> We encourage pupils to develop an understanding of the experiences of different genders in society and challenge sexism and negative stereotypes. </w:t>
      </w:r>
    </w:p>
    <w:p w14:paraId="42F575D1" w14:textId="40A5B9D1" w:rsidR="005D17EC" w:rsidRDefault="005D17EC" w:rsidP="005D17EC">
      <w:pPr>
        <w:pStyle w:val="Default"/>
        <w:rPr>
          <w:sz w:val="23"/>
          <w:szCs w:val="23"/>
        </w:rPr>
      </w:pPr>
      <w:r>
        <w:rPr>
          <w:sz w:val="23"/>
          <w:szCs w:val="23"/>
        </w:rPr>
        <w:t xml:space="preserve"> We ensure the inclusion of positive, non-stereo-typical images of women and men, girls and boys across the curriculum. </w:t>
      </w:r>
    </w:p>
    <w:p w14:paraId="5DB5B6BB" w14:textId="1FEB31CA" w:rsidR="005D17EC" w:rsidRDefault="00607E81" w:rsidP="005D17EC">
      <w:pPr>
        <w:pStyle w:val="Default"/>
        <w:numPr>
          <w:ilvl w:val="0"/>
          <w:numId w:val="21"/>
        </w:numPr>
        <w:rPr>
          <w:sz w:val="23"/>
          <w:szCs w:val="23"/>
        </w:rPr>
      </w:pPr>
      <w:r>
        <w:rPr>
          <w:sz w:val="23"/>
          <w:szCs w:val="23"/>
        </w:rPr>
        <w:t>We have re-designated a year 3 toilet as unisex.</w:t>
      </w:r>
    </w:p>
    <w:p w14:paraId="18953284" w14:textId="72872361" w:rsidR="00A72E23" w:rsidRDefault="0032265D" w:rsidP="005D17EC">
      <w:pPr>
        <w:pStyle w:val="Default"/>
        <w:numPr>
          <w:ilvl w:val="0"/>
          <w:numId w:val="21"/>
        </w:numPr>
        <w:rPr>
          <w:sz w:val="23"/>
          <w:szCs w:val="23"/>
        </w:rPr>
      </w:pPr>
      <w:r>
        <w:rPr>
          <w:sz w:val="23"/>
          <w:szCs w:val="23"/>
        </w:rPr>
        <w:t>Our uniform policy is gender neutral.</w:t>
      </w:r>
    </w:p>
    <w:p w14:paraId="19BF5391" w14:textId="0046FB69" w:rsidR="0032265D" w:rsidRPr="0032265D" w:rsidRDefault="0032265D" w:rsidP="0032265D">
      <w:pPr>
        <w:pStyle w:val="Default"/>
        <w:numPr>
          <w:ilvl w:val="0"/>
          <w:numId w:val="21"/>
        </w:numPr>
        <w:rPr>
          <w:sz w:val="23"/>
          <w:szCs w:val="23"/>
        </w:rPr>
      </w:pPr>
      <w:r w:rsidRPr="0032265D">
        <w:rPr>
          <w:sz w:val="23"/>
          <w:szCs w:val="23"/>
        </w:rPr>
        <w:t xml:space="preserve">We refer to </w:t>
      </w:r>
      <w:r>
        <w:rPr>
          <w:sz w:val="23"/>
          <w:szCs w:val="23"/>
        </w:rPr>
        <w:t>some toilets as</w:t>
      </w:r>
      <w:r w:rsidRPr="0032265D">
        <w:rPr>
          <w:sz w:val="23"/>
          <w:szCs w:val="23"/>
        </w:rPr>
        <w:t xml:space="preserve"> accessible toilets, to provide a unisex option for adults and children to use. </w:t>
      </w:r>
    </w:p>
    <w:p w14:paraId="232796E1" w14:textId="77777777" w:rsidR="005D17EC" w:rsidRDefault="005D17EC" w:rsidP="005D17EC">
      <w:pPr>
        <w:pStyle w:val="Default"/>
        <w:rPr>
          <w:sz w:val="23"/>
          <w:szCs w:val="23"/>
        </w:rPr>
      </w:pPr>
    </w:p>
    <w:p w14:paraId="1F2FFBAD" w14:textId="2525FA7F" w:rsidR="005D17EC" w:rsidRDefault="005D17EC" w:rsidP="005D17EC">
      <w:pPr>
        <w:pStyle w:val="Default"/>
        <w:rPr>
          <w:b/>
          <w:bCs/>
          <w:sz w:val="23"/>
          <w:szCs w:val="23"/>
        </w:rPr>
      </w:pPr>
      <w:r>
        <w:rPr>
          <w:b/>
          <w:bCs/>
          <w:sz w:val="23"/>
          <w:szCs w:val="23"/>
        </w:rPr>
        <w:t xml:space="preserve">What will we do next to tackle issues relating to gender reassignment? </w:t>
      </w:r>
    </w:p>
    <w:p w14:paraId="3D07904F" w14:textId="77777777" w:rsidR="005D17EC" w:rsidRDefault="005D17EC" w:rsidP="005D17EC">
      <w:pPr>
        <w:pStyle w:val="Default"/>
        <w:rPr>
          <w:sz w:val="23"/>
          <w:szCs w:val="23"/>
        </w:rPr>
      </w:pPr>
    </w:p>
    <w:p w14:paraId="06391ACB" w14:textId="45E52AAF" w:rsidR="005D17EC" w:rsidRDefault="005D17EC" w:rsidP="005D17EC">
      <w:pPr>
        <w:pStyle w:val="Default"/>
        <w:numPr>
          <w:ilvl w:val="0"/>
          <w:numId w:val="21"/>
        </w:numPr>
        <w:spacing w:after="57"/>
        <w:rPr>
          <w:sz w:val="23"/>
          <w:szCs w:val="23"/>
        </w:rPr>
      </w:pPr>
      <w:r>
        <w:rPr>
          <w:sz w:val="23"/>
          <w:szCs w:val="23"/>
        </w:rPr>
        <w:t xml:space="preserve">When the Year 6 toilets are refurbished (no date currently set) we will seek to ensure that these are gender neutral. </w:t>
      </w:r>
    </w:p>
    <w:p w14:paraId="57C59903" w14:textId="6A9AAF82" w:rsidR="005D17EC" w:rsidRDefault="005D17EC" w:rsidP="005D17EC">
      <w:pPr>
        <w:pStyle w:val="Default"/>
        <w:numPr>
          <w:ilvl w:val="0"/>
          <w:numId w:val="21"/>
        </w:numPr>
        <w:rPr>
          <w:sz w:val="23"/>
          <w:szCs w:val="23"/>
        </w:rPr>
      </w:pPr>
      <w:r>
        <w:rPr>
          <w:sz w:val="23"/>
          <w:szCs w:val="23"/>
        </w:rPr>
        <w:t>We will train staff to support any pupil who is questioning their gender identity</w:t>
      </w:r>
      <w:r w:rsidR="0032265D">
        <w:rPr>
          <w:sz w:val="23"/>
          <w:szCs w:val="23"/>
        </w:rPr>
        <w:t xml:space="preserve"> but we will do this sensitively </w:t>
      </w:r>
      <w:r w:rsidR="00FF0ED1">
        <w:rPr>
          <w:sz w:val="23"/>
          <w:szCs w:val="23"/>
        </w:rPr>
        <w:t>paying heed to parental preferences</w:t>
      </w:r>
      <w:r>
        <w:rPr>
          <w:sz w:val="23"/>
          <w:szCs w:val="23"/>
        </w:rPr>
        <w:t xml:space="preserve">. </w:t>
      </w:r>
    </w:p>
    <w:p w14:paraId="52C69029" w14:textId="77777777" w:rsidR="009900A3" w:rsidRDefault="009900A3" w:rsidP="009900A3">
      <w:pPr>
        <w:pStyle w:val="Default"/>
        <w:rPr>
          <w:sz w:val="23"/>
          <w:szCs w:val="23"/>
        </w:rPr>
      </w:pPr>
    </w:p>
    <w:p w14:paraId="26376029" w14:textId="705315F6" w:rsidR="005D17EC" w:rsidRDefault="005D17EC" w:rsidP="005D17EC">
      <w:pPr>
        <w:pStyle w:val="Default"/>
        <w:rPr>
          <w:sz w:val="23"/>
          <w:szCs w:val="23"/>
        </w:rPr>
      </w:pPr>
    </w:p>
    <w:p w14:paraId="1EA34E87" w14:textId="77777777" w:rsidR="009208FD" w:rsidRDefault="009208FD" w:rsidP="005D17EC">
      <w:pPr>
        <w:pStyle w:val="Default"/>
        <w:rPr>
          <w:sz w:val="23"/>
          <w:szCs w:val="23"/>
        </w:rPr>
      </w:pPr>
    </w:p>
    <w:p w14:paraId="0E841BC7" w14:textId="77777777" w:rsidR="009900A3" w:rsidRPr="009900A3" w:rsidRDefault="005D17EC" w:rsidP="009900A3">
      <w:pPr>
        <w:pStyle w:val="Heading3"/>
        <w:spacing w:line="300" w:lineRule="atLeast"/>
        <w:rPr>
          <w:rFonts w:ascii="Segoe UI" w:eastAsia="Times New Roman" w:hAnsi="Segoe UI" w:cs="Segoe UI"/>
          <w:b/>
          <w:bCs/>
          <w:color w:val="auto"/>
          <w:sz w:val="27"/>
          <w:szCs w:val="27"/>
          <w:lang w:eastAsia="en-GB"/>
        </w:rPr>
      </w:pPr>
      <w:r>
        <w:rPr>
          <w:b/>
          <w:bCs/>
          <w:sz w:val="23"/>
          <w:szCs w:val="23"/>
        </w:rPr>
        <w:t xml:space="preserve">Part 4: </w:t>
      </w:r>
      <w:r w:rsidR="009900A3" w:rsidRPr="009900A3">
        <w:rPr>
          <w:rFonts w:ascii="Segoe UI" w:eastAsia="Times New Roman" w:hAnsi="Segoe UI" w:cs="Segoe UI"/>
          <w:b/>
          <w:bCs/>
          <w:color w:val="auto"/>
          <w:sz w:val="27"/>
          <w:szCs w:val="27"/>
          <w:lang w:eastAsia="en-GB"/>
        </w:rPr>
        <w:t>Equality Considerations for Staff</w:t>
      </w:r>
    </w:p>
    <w:p w14:paraId="7D2A506B" w14:textId="77777777" w:rsidR="009900A3" w:rsidRPr="009900A3" w:rsidRDefault="009900A3" w:rsidP="009900A3">
      <w:pPr>
        <w:spacing w:before="100" w:beforeAutospacing="1" w:after="100" w:afterAutospacing="1" w:line="300" w:lineRule="atLeast"/>
        <w:rPr>
          <w:rFonts w:ascii="Segoe UI" w:eastAsia="Times New Roman" w:hAnsi="Segoe UI" w:cs="Segoe UI"/>
          <w:sz w:val="21"/>
          <w:szCs w:val="21"/>
          <w:lang w:eastAsia="en-GB"/>
        </w:rPr>
      </w:pPr>
      <w:r w:rsidRPr="009900A3">
        <w:rPr>
          <w:rFonts w:ascii="Segoe UI" w:eastAsia="Times New Roman" w:hAnsi="Segoe UI" w:cs="Segoe UI"/>
          <w:sz w:val="21"/>
          <w:szCs w:val="21"/>
          <w:lang w:eastAsia="en-GB"/>
        </w:rPr>
        <w:t>At Locks Heath Junior School, we are committed to promoting equality, diversity and inclusion for all members of staff. We aim to create a working environment where all employees are treated with dignity and respect and are able to contribute fully to the life of the school. Recruitment, selection, promotion, professional development, appraisal and employment practices are carried out fairly and without discrimination. We recognise and value the diverse experiences, backgrounds and perspectives that staff bring to our school community and are committed to ensuring equality of opportunity for all.</w:t>
      </w:r>
    </w:p>
    <w:p w14:paraId="5B5C22BD" w14:textId="77777777" w:rsidR="009900A3" w:rsidRPr="009900A3" w:rsidRDefault="009900A3" w:rsidP="009900A3">
      <w:pPr>
        <w:spacing w:before="100" w:beforeAutospacing="1" w:after="100" w:afterAutospacing="1" w:line="300" w:lineRule="atLeast"/>
        <w:rPr>
          <w:rFonts w:ascii="Segoe UI" w:eastAsia="Times New Roman" w:hAnsi="Segoe UI" w:cs="Segoe UI"/>
          <w:sz w:val="21"/>
          <w:szCs w:val="21"/>
          <w:lang w:eastAsia="en-GB"/>
        </w:rPr>
      </w:pPr>
      <w:r w:rsidRPr="009900A3">
        <w:rPr>
          <w:rFonts w:ascii="Segoe UI" w:eastAsia="Times New Roman" w:hAnsi="Segoe UI" w:cs="Segoe UI"/>
          <w:sz w:val="21"/>
          <w:szCs w:val="21"/>
          <w:lang w:eastAsia="en-GB"/>
        </w:rPr>
        <w:t>We actively seek to identify and remove barriers that may disadvantage staff with protected characteristics and make reasonable adjustments where required to support employees with disabilities or additional needs. Leaders and governors consider equality implications when making staffing decisions, developing policies and allocating professional development opportunities. Any reports of discrimination, harassment, bullying or victimisation are taken seriously and addressed promptly in accordance with the school's policies and procedures.</w:t>
      </w:r>
    </w:p>
    <w:p w14:paraId="78AD8EE3" w14:textId="77777777" w:rsidR="009900A3" w:rsidRPr="009900A3" w:rsidRDefault="009900A3" w:rsidP="009900A3">
      <w:pPr>
        <w:spacing w:before="100" w:beforeAutospacing="1" w:after="100" w:afterAutospacing="1" w:line="300" w:lineRule="atLeast"/>
        <w:rPr>
          <w:rFonts w:ascii="Segoe UI" w:eastAsia="Times New Roman" w:hAnsi="Segoe UI" w:cs="Segoe UI"/>
          <w:sz w:val="21"/>
          <w:szCs w:val="21"/>
          <w:lang w:eastAsia="en-GB"/>
        </w:rPr>
      </w:pPr>
      <w:r w:rsidRPr="009900A3">
        <w:rPr>
          <w:rFonts w:ascii="Segoe UI" w:eastAsia="Times New Roman" w:hAnsi="Segoe UI" w:cs="Segoe UI"/>
          <w:sz w:val="21"/>
          <w:szCs w:val="21"/>
          <w:lang w:eastAsia="en-GB"/>
        </w:rPr>
        <w:t xml:space="preserve">The school promotes a culture of mutual respect, inclusion and professional collaboration. Through training, policy review and ongoing dialogue with staff, we seek to foster good relations between all members of our workforce and ensure that our workplace reflects our values of </w:t>
      </w:r>
      <w:r w:rsidRPr="009900A3">
        <w:rPr>
          <w:rFonts w:ascii="Segoe UI" w:eastAsia="Times New Roman" w:hAnsi="Segoe UI" w:cs="Segoe UI"/>
          <w:b/>
          <w:bCs/>
          <w:sz w:val="21"/>
          <w:szCs w:val="21"/>
          <w:lang w:eastAsia="en-GB"/>
        </w:rPr>
        <w:t>Respect, Thrive and Belong</w:t>
      </w:r>
      <w:r w:rsidRPr="009900A3">
        <w:rPr>
          <w:rFonts w:ascii="Segoe UI" w:eastAsia="Times New Roman" w:hAnsi="Segoe UI" w:cs="Segoe UI"/>
          <w:sz w:val="21"/>
          <w:szCs w:val="21"/>
          <w:lang w:eastAsia="en-GB"/>
        </w:rPr>
        <w:t>. We regularly review our practices to ensure compliance with the Equality Act 2010 and to support the wellbeing, development and retention of all staff.</w:t>
      </w:r>
    </w:p>
    <w:p w14:paraId="7CBEA008" w14:textId="3115E90E" w:rsidR="005D17EC" w:rsidRDefault="009900A3" w:rsidP="005D17EC">
      <w:pPr>
        <w:pStyle w:val="Default"/>
        <w:rPr>
          <w:b/>
          <w:bCs/>
          <w:sz w:val="23"/>
          <w:szCs w:val="23"/>
        </w:rPr>
      </w:pPr>
      <w:r>
        <w:rPr>
          <w:b/>
          <w:bCs/>
          <w:sz w:val="23"/>
          <w:szCs w:val="23"/>
        </w:rPr>
        <w:t xml:space="preserve">Part 5 </w:t>
      </w:r>
      <w:r w:rsidR="005D17EC">
        <w:rPr>
          <w:b/>
          <w:bCs/>
          <w:sz w:val="23"/>
          <w:szCs w:val="23"/>
        </w:rPr>
        <w:t xml:space="preserve">Consultation and engagement </w:t>
      </w:r>
    </w:p>
    <w:p w14:paraId="5DB97FEC" w14:textId="77777777" w:rsidR="005D17EC" w:rsidRDefault="005D17EC" w:rsidP="005D17EC">
      <w:pPr>
        <w:pStyle w:val="Default"/>
        <w:rPr>
          <w:sz w:val="23"/>
          <w:szCs w:val="23"/>
        </w:rPr>
      </w:pPr>
    </w:p>
    <w:p w14:paraId="380E46BF" w14:textId="306D7267" w:rsidR="005D17EC" w:rsidRDefault="005D17EC" w:rsidP="005D17EC">
      <w:pPr>
        <w:pStyle w:val="Default"/>
        <w:rPr>
          <w:sz w:val="23"/>
          <w:szCs w:val="23"/>
        </w:rPr>
      </w:pPr>
      <w:r>
        <w:rPr>
          <w:sz w:val="23"/>
          <w:szCs w:val="23"/>
        </w:rPr>
        <w:t xml:space="preserve">We aim to engage with and consult with pupils, staff, parents and carers and the local community so we can improve our information, learn about the impact of our policies, develop our equality objectives and improve what we do. </w:t>
      </w:r>
    </w:p>
    <w:p w14:paraId="71CAA1F2" w14:textId="77777777" w:rsidR="005D17EC" w:rsidRDefault="005D17EC" w:rsidP="005D17EC">
      <w:pPr>
        <w:pStyle w:val="Default"/>
        <w:rPr>
          <w:sz w:val="23"/>
          <w:szCs w:val="23"/>
        </w:rPr>
      </w:pPr>
    </w:p>
    <w:p w14:paraId="16BCE056" w14:textId="05B3BA87" w:rsidR="005D17EC" w:rsidRDefault="005D17EC" w:rsidP="005D17EC">
      <w:pPr>
        <w:pStyle w:val="Default"/>
        <w:rPr>
          <w:b/>
          <w:bCs/>
          <w:sz w:val="23"/>
          <w:szCs w:val="23"/>
        </w:rPr>
      </w:pPr>
      <w:r>
        <w:rPr>
          <w:b/>
          <w:bCs/>
          <w:sz w:val="23"/>
          <w:szCs w:val="23"/>
        </w:rPr>
        <w:t xml:space="preserve">Our main activities for consulting and engaging are: </w:t>
      </w:r>
    </w:p>
    <w:p w14:paraId="5B077906" w14:textId="77777777" w:rsidR="005D17EC" w:rsidRDefault="005D17EC" w:rsidP="005D17EC">
      <w:pPr>
        <w:pStyle w:val="Default"/>
        <w:rPr>
          <w:sz w:val="23"/>
          <w:szCs w:val="23"/>
        </w:rPr>
      </w:pPr>
    </w:p>
    <w:p w14:paraId="2BD3DD79" w14:textId="3D72C07D" w:rsidR="005D17EC" w:rsidRDefault="005D17EC" w:rsidP="005D17EC">
      <w:pPr>
        <w:pStyle w:val="Default"/>
        <w:spacing w:after="56"/>
        <w:rPr>
          <w:sz w:val="23"/>
          <w:szCs w:val="23"/>
        </w:rPr>
      </w:pPr>
      <w:r>
        <w:rPr>
          <w:sz w:val="23"/>
          <w:szCs w:val="23"/>
        </w:rPr>
        <w:t> P</w:t>
      </w:r>
      <w:r w:rsidR="00653DD1">
        <w:rPr>
          <w:sz w:val="23"/>
          <w:szCs w:val="23"/>
        </w:rPr>
        <w:t xml:space="preserve">arent and pupil questionnaires </w:t>
      </w:r>
    </w:p>
    <w:p w14:paraId="79E43D13" w14:textId="715000A5" w:rsidR="005D17EC" w:rsidRDefault="00653DD1" w:rsidP="005D17EC">
      <w:pPr>
        <w:pStyle w:val="Default"/>
        <w:spacing w:after="56"/>
        <w:rPr>
          <w:sz w:val="23"/>
          <w:szCs w:val="23"/>
        </w:rPr>
      </w:pPr>
      <w:r>
        <w:rPr>
          <w:sz w:val="23"/>
          <w:szCs w:val="23"/>
        </w:rPr>
        <w:t> Staff m</w:t>
      </w:r>
      <w:r w:rsidR="005D17EC">
        <w:rPr>
          <w:sz w:val="23"/>
          <w:szCs w:val="23"/>
        </w:rPr>
        <w:t xml:space="preserve">eetings and performance management meetings </w:t>
      </w:r>
    </w:p>
    <w:p w14:paraId="4408051A" w14:textId="77777777" w:rsidR="005D17EC" w:rsidRDefault="005D17EC" w:rsidP="005D17EC">
      <w:pPr>
        <w:pStyle w:val="Default"/>
        <w:spacing w:after="56"/>
        <w:rPr>
          <w:sz w:val="23"/>
          <w:szCs w:val="23"/>
        </w:rPr>
      </w:pPr>
      <w:r>
        <w:rPr>
          <w:sz w:val="23"/>
          <w:szCs w:val="23"/>
        </w:rPr>
        <w:t xml:space="preserve"> Website </w:t>
      </w:r>
    </w:p>
    <w:p w14:paraId="02B89263" w14:textId="77777777" w:rsidR="005D17EC" w:rsidRDefault="005D17EC" w:rsidP="005D17EC">
      <w:pPr>
        <w:pStyle w:val="Default"/>
        <w:spacing w:after="56"/>
        <w:rPr>
          <w:sz w:val="23"/>
          <w:szCs w:val="23"/>
        </w:rPr>
      </w:pPr>
      <w:r>
        <w:rPr>
          <w:sz w:val="23"/>
          <w:szCs w:val="23"/>
        </w:rPr>
        <w:t xml:space="preserve"> Newsletters and Information letters </w:t>
      </w:r>
    </w:p>
    <w:p w14:paraId="7DD48E91" w14:textId="77777777" w:rsidR="005D17EC" w:rsidRDefault="005D17EC" w:rsidP="005D17EC">
      <w:pPr>
        <w:pStyle w:val="Default"/>
        <w:spacing w:after="56"/>
        <w:rPr>
          <w:sz w:val="23"/>
          <w:szCs w:val="23"/>
        </w:rPr>
      </w:pPr>
      <w:r>
        <w:rPr>
          <w:sz w:val="23"/>
          <w:szCs w:val="23"/>
        </w:rPr>
        <w:t xml:space="preserve"> Workshops and Open activities </w:t>
      </w:r>
    </w:p>
    <w:p w14:paraId="5E6E5021" w14:textId="48BACCEC" w:rsidR="005D17EC" w:rsidRDefault="005D17EC" w:rsidP="005D17EC">
      <w:pPr>
        <w:pStyle w:val="Default"/>
        <w:rPr>
          <w:sz w:val="23"/>
          <w:szCs w:val="23"/>
        </w:rPr>
      </w:pPr>
      <w:r>
        <w:rPr>
          <w:sz w:val="23"/>
          <w:szCs w:val="23"/>
        </w:rPr>
        <w:t xml:space="preserve"> School Council </w:t>
      </w:r>
    </w:p>
    <w:p w14:paraId="157ABA42" w14:textId="77777777" w:rsidR="00AE6A3A" w:rsidRDefault="00AE6A3A" w:rsidP="005D17EC">
      <w:pPr>
        <w:pStyle w:val="Default"/>
        <w:rPr>
          <w:b/>
          <w:bCs/>
          <w:sz w:val="23"/>
          <w:szCs w:val="23"/>
        </w:rPr>
      </w:pPr>
    </w:p>
    <w:p w14:paraId="0CC4094C" w14:textId="77777777" w:rsidR="00AE6A3A" w:rsidRDefault="00AE6A3A" w:rsidP="005D17EC">
      <w:pPr>
        <w:pStyle w:val="Default"/>
        <w:rPr>
          <w:b/>
          <w:bCs/>
          <w:sz w:val="23"/>
          <w:szCs w:val="23"/>
        </w:rPr>
      </w:pPr>
    </w:p>
    <w:p w14:paraId="2AD09D59" w14:textId="3179222C" w:rsidR="005D17EC" w:rsidRDefault="005D17EC" w:rsidP="005D17EC">
      <w:pPr>
        <w:pStyle w:val="Default"/>
        <w:rPr>
          <w:b/>
          <w:bCs/>
          <w:sz w:val="23"/>
          <w:szCs w:val="23"/>
        </w:rPr>
      </w:pPr>
      <w:r>
        <w:rPr>
          <w:b/>
          <w:bCs/>
          <w:sz w:val="23"/>
          <w:szCs w:val="23"/>
        </w:rPr>
        <w:t xml:space="preserve">Part </w:t>
      </w:r>
      <w:r w:rsidR="009900A3">
        <w:rPr>
          <w:b/>
          <w:bCs/>
          <w:sz w:val="23"/>
          <w:szCs w:val="23"/>
        </w:rPr>
        <w:t>6</w:t>
      </w:r>
      <w:r>
        <w:rPr>
          <w:b/>
          <w:bCs/>
          <w:sz w:val="23"/>
          <w:szCs w:val="23"/>
        </w:rPr>
        <w:t xml:space="preserve">: Our Equality Objectives </w:t>
      </w:r>
    </w:p>
    <w:p w14:paraId="20C05B61" w14:textId="77777777" w:rsidR="005D17EC" w:rsidRPr="005D17EC" w:rsidRDefault="005D17EC" w:rsidP="005D17EC">
      <w:pPr>
        <w:pStyle w:val="Default"/>
        <w:rPr>
          <w:sz w:val="22"/>
          <w:szCs w:val="22"/>
        </w:rPr>
      </w:pPr>
    </w:p>
    <w:p w14:paraId="20311668" w14:textId="31443780" w:rsidR="005D17EC" w:rsidRDefault="005D17EC" w:rsidP="005D17EC">
      <w:pPr>
        <w:pStyle w:val="Default"/>
        <w:rPr>
          <w:sz w:val="22"/>
          <w:szCs w:val="22"/>
        </w:rPr>
      </w:pPr>
      <w:r w:rsidRPr="005D17EC">
        <w:rPr>
          <w:sz w:val="22"/>
          <w:szCs w:val="22"/>
        </w:rPr>
        <w:t>The Equality Act 2010 requires us to publish one or more specific and measurable equality objective. We aim to address areas where we need to take action to improve equality and tackle disadvantage</w:t>
      </w:r>
      <w:r>
        <w:rPr>
          <w:sz w:val="22"/>
          <w:szCs w:val="22"/>
        </w:rPr>
        <w:t>.</w:t>
      </w:r>
    </w:p>
    <w:p w14:paraId="2111EB11" w14:textId="77777777" w:rsidR="005D17EC" w:rsidRPr="005D17EC" w:rsidRDefault="005D17EC" w:rsidP="005D17EC">
      <w:pPr>
        <w:pStyle w:val="Default"/>
        <w:rPr>
          <w:sz w:val="22"/>
          <w:szCs w:val="22"/>
        </w:rPr>
      </w:pPr>
    </w:p>
    <w:p w14:paraId="48AD835E" w14:textId="171DBADC" w:rsidR="00705124" w:rsidRDefault="005D17EC" w:rsidP="005D17EC">
      <w:pPr>
        <w:pStyle w:val="Default"/>
        <w:rPr>
          <w:sz w:val="22"/>
          <w:szCs w:val="22"/>
        </w:rPr>
      </w:pPr>
      <w:r w:rsidRPr="005D17EC">
        <w:rPr>
          <w:sz w:val="22"/>
          <w:szCs w:val="22"/>
        </w:rPr>
        <w:t>We regularly review the progress we are making to meet our equality objectives.</w:t>
      </w:r>
    </w:p>
    <w:p w14:paraId="5E35D184" w14:textId="77777777" w:rsidR="00640F00" w:rsidRDefault="00640F00" w:rsidP="005D17EC">
      <w:pPr>
        <w:pStyle w:val="Default"/>
        <w:rPr>
          <w:sz w:val="22"/>
          <w:szCs w:val="22"/>
        </w:rPr>
      </w:pPr>
    </w:p>
    <w:p w14:paraId="7600EBD9" w14:textId="77777777" w:rsidR="00DA6499" w:rsidRDefault="00DA6499" w:rsidP="005D17EC">
      <w:pPr>
        <w:pStyle w:val="Default"/>
        <w:rPr>
          <w:sz w:val="22"/>
          <w:szCs w:val="22"/>
        </w:rPr>
      </w:pPr>
      <w:r>
        <w:rPr>
          <w:sz w:val="22"/>
          <w:szCs w:val="22"/>
        </w:rPr>
        <w:t>2025- 2026</w:t>
      </w:r>
    </w:p>
    <w:tbl>
      <w:tblPr>
        <w:tblStyle w:val="TableGrid"/>
        <w:tblW w:w="0" w:type="auto"/>
        <w:tblLook w:val="04A0" w:firstRow="1" w:lastRow="0" w:firstColumn="1" w:lastColumn="0" w:noHBand="0" w:noVBand="1"/>
      </w:tblPr>
      <w:tblGrid>
        <w:gridCol w:w="5228"/>
        <w:gridCol w:w="5228"/>
      </w:tblGrid>
      <w:tr w:rsidR="00DA6499" w14:paraId="006F1631" w14:textId="77777777" w:rsidTr="00DA6499">
        <w:tc>
          <w:tcPr>
            <w:tcW w:w="5228" w:type="dxa"/>
          </w:tcPr>
          <w:p w14:paraId="3C4076E9" w14:textId="7DC6C38A" w:rsidR="00DA6499" w:rsidRDefault="00DA6499" w:rsidP="00DA6499">
            <w:pPr>
              <w:pStyle w:val="Default"/>
              <w:rPr>
                <w:sz w:val="22"/>
                <w:szCs w:val="22"/>
              </w:rPr>
            </w:pPr>
            <w:r>
              <w:rPr>
                <w:sz w:val="22"/>
                <w:szCs w:val="22"/>
              </w:rPr>
              <w:t>Equality Objective</w:t>
            </w:r>
          </w:p>
        </w:tc>
        <w:tc>
          <w:tcPr>
            <w:tcW w:w="5228" w:type="dxa"/>
          </w:tcPr>
          <w:p w14:paraId="101E960C" w14:textId="4D48930C" w:rsidR="00DA6499" w:rsidRDefault="00DA6499" w:rsidP="00DA6499">
            <w:pPr>
              <w:pStyle w:val="Default"/>
              <w:rPr>
                <w:sz w:val="22"/>
                <w:szCs w:val="22"/>
              </w:rPr>
            </w:pPr>
            <w:r>
              <w:rPr>
                <w:sz w:val="22"/>
                <w:szCs w:val="22"/>
              </w:rPr>
              <w:t>Impact</w:t>
            </w:r>
          </w:p>
        </w:tc>
      </w:tr>
      <w:tr w:rsidR="00DA6499" w14:paraId="7DEB3E24" w14:textId="77777777" w:rsidTr="00DA6499">
        <w:tc>
          <w:tcPr>
            <w:tcW w:w="5228" w:type="dxa"/>
          </w:tcPr>
          <w:p w14:paraId="40B30262" w14:textId="335562C0" w:rsidR="00DA6499" w:rsidRDefault="006705A6" w:rsidP="00DA6499">
            <w:pPr>
              <w:pStyle w:val="Default"/>
              <w:rPr>
                <w:sz w:val="22"/>
                <w:szCs w:val="22"/>
              </w:rPr>
            </w:pPr>
            <w:r>
              <w:rPr>
                <w:sz w:val="22"/>
                <w:szCs w:val="22"/>
              </w:rPr>
              <w:t xml:space="preserve">To </w:t>
            </w:r>
            <w:r w:rsidR="006034E1">
              <w:rPr>
                <w:sz w:val="22"/>
                <w:szCs w:val="22"/>
              </w:rPr>
              <w:t>support SEND and Pupil premium children in Year 6 to achieve ARE in Reading and Maths.</w:t>
            </w:r>
          </w:p>
        </w:tc>
        <w:tc>
          <w:tcPr>
            <w:tcW w:w="5228" w:type="dxa"/>
          </w:tcPr>
          <w:p w14:paraId="2E6F465E" w14:textId="77777777" w:rsidR="00DA6499" w:rsidRDefault="00DA6499" w:rsidP="00DA6499">
            <w:pPr>
              <w:pStyle w:val="Default"/>
              <w:rPr>
                <w:sz w:val="22"/>
                <w:szCs w:val="22"/>
              </w:rPr>
            </w:pPr>
          </w:p>
        </w:tc>
      </w:tr>
      <w:tr w:rsidR="00BD3D95" w14:paraId="4FBCAD38" w14:textId="77777777" w:rsidTr="00DA6499">
        <w:tc>
          <w:tcPr>
            <w:tcW w:w="5228" w:type="dxa"/>
          </w:tcPr>
          <w:p w14:paraId="05A296CE" w14:textId="5D5F27C7" w:rsidR="00BD3D95" w:rsidRDefault="00BD3D95" w:rsidP="00DA6499">
            <w:pPr>
              <w:pStyle w:val="Default"/>
              <w:rPr>
                <w:sz w:val="22"/>
                <w:szCs w:val="22"/>
              </w:rPr>
            </w:pPr>
            <w:r>
              <w:rPr>
                <w:sz w:val="22"/>
                <w:szCs w:val="22"/>
              </w:rPr>
              <w:t xml:space="preserve">To </w:t>
            </w:r>
            <w:r w:rsidR="0076003A">
              <w:rPr>
                <w:sz w:val="22"/>
                <w:szCs w:val="22"/>
              </w:rPr>
              <w:t>make adaptation to a year 3 class and year 4 class in preparation for a child with HI (</w:t>
            </w:r>
            <w:r w:rsidR="00A85B62">
              <w:rPr>
                <w:sz w:val="22"/>
                <w:szCs w:val="22"/>
              </w:rPr>
              <w:t xml:space="preserve">LA </w:t>
            </w:r>
            <w:r w:rsidR="0076003A">
              <w:rPr>
                <w:sz w:val="22"/>
                <w:szCs w:val="22"/>
              </w:rPr>
              <w:t>funded)</w:t>
            </w:r>
            <w:r w:rsidR="00157184">
              <w:rPr>
                <w:sz w:val="22"/>
                <w:szCs w:val="22"/>
              </w:rPr>
              <w:t>.</w:t>
            </w:r>
          </w:p>
        </w:tc>
        <w:tc>
          <w:tcPr>
            <w:tcW w:w="5228" w:type="dxa"/>
          </w:tcPr>
          <w:p w14:paraId="498007EB" w14:textId="77777777" w:rsidR="00BD3D95" w:rsidRDefault="00BD3D95" w:rsidP="00DA6499">
            <w:pPr>
              <w:pStyle w:val="Default"/>
              <w:rPr>
                <w:sz w:val="22"/>
                <w:szCs w:val="22"/>
              </w:rPr>
            </w:pPr>
          </w:p>
        </w:tc>
      </w:tr>
    </w:tbl>
    <w:p w14:paraId="18719926" w14:textId="1C514CED" w:rsidR="00DA6499" w:rsidRDefault="00DA6499" w:rsidP="005D17EC">
      <w:pPr>
        <w:pStyle w:val="Default"/>
        <w:rPr>
          <w:sz w:val="22"/>
          <w:szCs w:val="22"/>
        </w:rPr>
      </w:pPr>
    </w:p>
    <w:p w14:paraId="632C5F57" w14:textId="77777777" w:rsidR="00DA6499" w:rsidRDefault="00DA6499" w:rsidP="005D17EC">
      <w:pPr>
        <w:pStyle w:val="Default"/>
        <w:rPr>
          <w:sz w:val="22"/>
          <w:szCs w:val="22"/>
        </w:rPr>
      </w:pPr>
    </w:p>
    <w:p w14:paraId="51B175B7" w14:textId="77777777" w:rsidR="00DA6499" w:rsidRDefault="00DA6499" w:rsidP="005D17EC">
      <w:pPr>
        <w:pStyle w:val="Default"/>
        <w:rPr>
          <w:sz w:val="22"/>
          <w:szCs w:val="22"/>
        </w:rPr>
      </w:pPr>
    </w:p>
    <w:p w14:paraId="67D9CF2E" w14:textId="77777777" w:rsidR="00DA6499" w:rsidRDefault="00DA6499" w:rsidP="005D17EC">
      <w:pPr>
        <w:pStyle w:val="Default"/>
        <w:rPr>
          <w:sz w:val="22"/>
          <w:szCs w:val="22"/>
        </w:rPr>
      </w:pPr>
    </w:p>
    <w:p w14:paraId="7359B24F" w14:textId="3A67F2D5" w:rsidR="00640F00" w:rsidRDefault="00640F00" w:rsidP="005D17EC">
      <w:pPr>
        <w:pStyle w:val="Default"/>
        <w:rPr>
          <w:sz w:val="22"/>
          <w:szCs w:val="22"/>
        </w:rPr>
      </w:pPr>
      <w:r>
        <w:rPr>
          <w:sz w:val="22"/>
          <w:szCs w:val="22"/>
        </w:rPr>
        <w:t>2024-2025</w:t>
      </w:r>
    </w:p>
    <w:tbl>
      <w:tblPr>
        <w:tblStyle w:val="TableGrid"/>
        <w:tblW w:w="0" w:type="auto"/>
        <w:tblLook w:val="04A0" w:firstRow="1" w:lastRow="0" w:firstColumn="1" w:lastColumn="0" w:noHBand="0" w:noVBand="1"/>
      </w:tblPr>
      <w:tblGrid>
        <w:gridCol w:w="5488"/>
        <w:gridCol w:w="4968"/>
      </w:tblGrid>
      <w:tr w:rsidR="00640F00" w14:paraId="2131C554" w14:textId="77777777" w:rsidTr="00366EFC">
        <w:tc>
          <w:tcPr>
            <w:tcW w:w="5488" w:type="dxa"/>
          </w:tcPr>
          <w:p w14:paraId="591B3F78" w14:textId="77777777" w:rsidR="00640F00" w:rsidRDefault="00640F00" w:rsidP="00366EFC">
            <w:pPr>
              <w:pStyle w:val="Default"/>
              <w:rPr>
                <w:sz w:val="22"/>
                <w:szCs w:val="22"/>
              </w:rPr>
            </w:pPr>
            <w:r>
              <w:rPr>
                <w:sz w:val="22"/>
                <w:szCs w:val="22"/>
              </w:rPr>
              <w:t>Equality Objective</w:t>
            </w:r>
          </w:p>
        </w:tc>
        <w:tc>
          <w:tcPr>
            <w:tcW w:w="4968" w:type="dxa"/>
          </w:tcPr>
          <w:p w14:paraId="055ECED7" w14:textId="77777777" w:rsidR="00640F00" w:rsidRDefault="00640F00" w:rsidP="00366EFC">
            <w:pPr>
              <w:pStyle w:val="Default"/>
              <w:rPr>
                <w:sz w:val="22"/>
                <w:szCs w:val="22"/>
              </w:rPr>
            </w:pPr>
            <w:r>
              <w:rPr>
                <w:sz w:val="22"/>
                <w:szCs w:val="22"/>
              </w:rPr>
              <w:t>Impact</w:t>
            </w:r>
          </w:p>
        </w:tc>
      </w:tr>
      <w:tr w:rsidR="00640F00" w14:paraId="418D1FC3" w14:textId="77777777" w:rsidTr="00366EFC">
        <w:tc>
          <w:tcPr>
            <w:tcW w:w="5488" w:type="dxa"/>
          </w:tcPr>
          <w:p w14:paraId="6EFBCAE6" w14:textId="3D78427D" w:rsidR="00640F00" w:rsidRDefault="00640F00" w:rsidP="00366EFC">
            <w:pPr>
              <w:pStyle w:val="Default"/>
              <w:rPr>
                <w:sz w:val="22"/>
                <w:szCs w:val="22"/>
              </w:rPr>
            </w:pPr>
            <w:r>
              <w:rPr>
                <w:sz w:val="22"/>
                <w:szCs w:val="22"/>
              </w:rPr>
              <w:t xml:space="preserve">To </w:t>
            </w:r>
            <w:r w:rsidR="006B68CF">
              <w:rPr>
                <w:sz w:val="22"/>
                <w:szCs w:val="22"/>
              </w:rPr>
              <w:t xml:space="preserve">increase the percentage of </w:t>
            </w:r>
            <w:r w:rsidR="00057CC3">
              <w:rPr>
                <w:sz w:val="22"/>
                <w:szCs w:val="22"/>
              </w:rPr>
              <w:t>PP children achieving ARE+ in Maths in end of Key stage tests to between 66% and 71%</w:t>
            </w:r>
          </w:p>
        </w:tc>
        <w:tc>
          <w:tcPr>
            <w:tcW w:w="4968" w:type="dxa"/>
          </w:tcPr>
          <w:p w14:paraId="4CA3C36E" w14:textId="3B40CDA4" w:rsidR="00640F00" w:rsidRDefault="006E5931" w:rsidP="00366EFC">
            <w:pPr>
              <w:pStyle w:val="Default"/>
              <w:rPr>
                <w:sz w:val="22"/>
                <w:szCs w:val="22"/>
              </w:rPr>
            </w:pPr>
            <w:r>
              <w:rPr>
                <w:sz w:val="22"/>
                <w:szCs w:val="22"/>
              </w:rPr>
              <w:t>68% of PP children achieved ARE in Maths</w:t>
            </w:r>
          </w:p>
        </w:tc>
      </w:tr>
    </w:tbl>
    <w:p w14:paraId="48B533CE" w14:textId="77777777" w:rsidR="00640F00" w:rsidRDefault="00640F00" w:rsidP="005D17EC">
      <w:pPr>
        <w:pStyle w:val="Default"/>
        <w:rPr>
          <w:sz w:val="22"/>
          <w:szCs w:val="22"/>
        </w:rPr>
      </w:pPr>
    </w:p>
    <w:p w14:paraId="6366C8F2" w14:textId="77777777" w:rsidR="00640F00" w:rsidRDefault="00640F00" w:rsidP="005D17EC">
      <w:pPr>
        <w:pStyle w:val="Default"/>
        <w:rPr>
          <w:sz w:val="22"/>
          <w:szCs w:val="22"/>
        </w:rPr>
      </w:pPr>
    </w:p>
    <w:p w14:paraId="6A9643D7" w14:textId="2CB38F65" w:rsidR="005D17EC" w:rsidRDefault="005D17EC" w:rsidP="005D17EC">
      <w:pPr>
        <w:pStyle w:val="Default"/>
        <w:rPr>
          <w:sz w:val="22"/>
          <w:szCs w:val="22"/>
        </w:rPr>
      </w:pPr>
    </w:p>
    <w:p w14:paraId="5A9F7BB6" w14:textId="6D72405E" w:rsidR="00B105FF" w:rsidRDefault="00AE6A3A" w:rsidP="005D17EC">
      <w:pPr>
        <w:pStyle w:val="Default"/>
        <w:rPr>
          <w:sz w:val="22"/>
          <w:szCs w:val="22"/>
        </w:rPr>
      </w:pPr>
      <w:r>
        <w:rPr>
          <w:sz w:val="22"/>
          <w:szCs w:val="22"/>
        </w:rPr>
        <w:t>2023-2024</w:t>
      </w:r>
    </w:p>
    <w:p w14:paraId="550B96A1" w14:textId="77777777" w:rsidR="00B105FF" w:rsidRDefault="00B105FF" w:rsidP="005D17EC">
      <w:pPr>
        <w:pStyle w:val="Default"/>
        <w:rPr>
          <w:sz w:val="22"/>
          <w:szCs w:val="22"/>
        </w:rPr>
      </w:pPr>
    </w:p>
    <w:tbl>
      <w:tblPr>
        <w:tblStyle w:val="TableGrid"/>
        <w:tblW w:w="0" w:type="auto"/>
        <w:tblLook w:val="04A0" w:firstRow="1" w:lastRow="0" w:firstColumn="1" w:lastColumn="0" w:noHBand="0" w:noVBand="1"/>
      </w:tblPr>
      <w:tblGrid>
        <w:gridCol w:w="5488"/>
        <w:gridCol w:w="4968"/>
      </w:tblGrid>
      <w:tr w:rsidR="00640F00" w14:paraId="6737C1D0" w14:textId="1AF4CB65" w:rsidTr="00640F00">
        <w:tc>
          <w:tcPr>
            <w:tcW w:w="5488" w:type="dxa"/>
          </w:tcPr>
          <w:p w14:paraId="218C2A27" w14:textId="45EE7B4F" w:rsidR="00640F00" w:rsidRDefault="00640F00" w:rsidP="00B105FF">
            <w:pPr>
              <w:pStyle w:val="Default"/>
              <w:rPr>
                <w:sz w:val="22"/>
                <w:szCs w:val="22"/>
              </w:rPr>
            </w:pPr>
            <w:r>
              <w:rPr>
                <w:sz w:val="22"/>
                <w:szCs w:val="22"/>
              </w:rPr>
              <w:t>Equality Objective</w:t>
            </w:r>
          </w:p>
        </w:tc>
        <w:tc>
          <w:tcPr>
            <w:tcW w:w="4968" w:type="dxa"/>
          </w:tcPr>
          <w:p w14:paraId="3C2BB04B" w14:textId="3DBCBE57" w:rsidR="00640F00" w:rsidRDefault="00640F00" w:rsidP="00B105FF">
            <w:pPr>
              <w:pStyle w:val="Default"/>
              <w:rPr>
                <w:sz w:val="22"/>
                <w:szCs w:val="22"/>
              </w:rPr>
            </w:pPr>
            <w:r>
              <w:rPr>
                <w:sz w:val="22"/>
                <w:szCs w:val="22"/>
              </w:rPr>
              <w:t>Impact</w:t>
            </w:r>
          </w:p>
        </w:tc>
      </w:tr>
      <w:tr w:rsidR="00640F00" w14:paraId="420E0B86" w14:textId="499347C7" w:rsidTr="00640F00">
        <w:tc>
          <w:tcPr>
            <w:tcW w:w="5488" w:type="dxa"/>
          </w:tcPr>
          <w:p w14:paraId="611330F0" w14:textId="2AAFE297" w:rsidR="00640F00" w:rsidRDefault="00640F00" w:rsidP="00B105FF">
            <w:pPr>
              <w:pStyle w:val="Default"/>
              <w:rPr>
                <w:sz w:val="22"/>
                <w:szCs w:val="22"/>
              </w:rPr>
            </w:pPr>
            <w:r>
              <w:rPr>
                <w:sz w:val="22"/>
                <w:szCs w:val="22"/>
              </w:rPr>
              <w:t xml:space="preserve">To reduce the gap in attendance for </w:t>
            </w:r>
            <w:r w:rsidR="00962F36">
              <w:rPr>
                <w:sz w:val="22"/>
                <w:szCs w:val="22"/>
              </w:rPr>
              <w:t>PP</w:t>
            </w:r>
            <w:r>
              <w:rPr>
                <w:sz w:val="22"/>
                <w:szCs w:val="22"/>
              </w:rPr>
              <w:t xml:space="preserve"> children against all children </w:t>
            </w:r>
            <w:r w:rsidR="007E6098">
              <w:rPr>
                <w:sz w:val="22"/>
                <w:szCs w:val="22"/>
              </w:rPr>
              <w:t>at LHJS</w:t>
            </w:r>
            <w:r w:rsidR="00055442">
              <w:rPr>
                <w:sz w:val="22"/>
                <w:szCs w:val="22"/>
              </w:rPr>
              <w:t>(Gap Oct 23 4%)</w:t>
            </w:r>
            <w:r w:rsidR="007E6098">
              <w:rPr>
                <w:sz w:val="22"/>
                <w:szCs w:val="22"/>
              </w:rPr>
              <w:t>.</w:t>
            </w:r>
          </w:p>
        </w:tc>
        <w:tc>
          <w:tcPr>
            <w:tcW w:w="4968" w:type="dxa"/>
          </w:tcPr>
          <w:p w14:paraId="32357D47" w14:textId="1FC5FA87" w:rsidR="00640F00" w:rsidRDefault="00962F36" w:rsidP="00B105FF">
            <w:pPr>
              <w:pStyle w:val="Default"/>
              <w:rPr>
                <w:sz w:val="22"/>
                <w:szCs w:val="22"/>
              </w:rPr>
            </w:pPr>
            <w:r>
              <w:rPr>
                <w:sz w:val="22"/>
                <w:szCs w:val="22"/>
              </w:rPr>
              <w:t xml:space="preserve">Gap has reduced to </w:t>
            </w:r>
            <w:r w:rsidR="00B915CE">
              <w:rPr>
                <w:sz w:val="22"/>
                <w:szCs w:val="22"/>
              </w:rPr>
              <w:t>2.3%</w:t>
            </w:r>
          </w:p>
        </w:tc>
      </w:tr>
      <w:tr w:rsidR="00640F00" w14:paraId="64EDC302" w14:textId="6DC2CFE3" w:rsidTr="00640F00">
        <w:tc>
          <w:tcPr>
            <w:tcW w:w="5488" w:type="dxa"/>
          </w:tcPr>
          <w:p w14:paraId="2FDCE5F4" w14:textId="48884F1C" w:rsidR="00640F00" w:rsidRDefault="00640F00" w:rsidP="00B105FF">
            <w:pPr>
              <w:pStyle w:val="Default"/>
              <w:rPr>
                <w:sz w:val="22"/>
                <w:szCs w:val="22"/>
              </w:rPr>
            </w:pPr>
            <w:r>
              <w:rPr>
                <w:sz w:val="22"/>
                <w:szCs w:val="22"/>
              </w:rPr>
              <w:t>To reduce the Gap in attendance for SEND children against all children at Locks Heath Junior School (Gap Oct 23 - 2.9%)</w:t>
            </w:r>
          </w:p>
        </w:tc>
        <w:tc>
          <w:tcPr>
            <w:tcW w:w="4968" w:type="dxa"/>
          </w:tcPr>
          <w:p w14:paraId="65AE3BB6" w14:textId="0B7841F4" w:rsidR="00640F00" w:rsidRDefault="00B915CE" w:rsidP="00B105FF">
            <w:pPr>
              <w:pStyle w:val="Default"/>
              <w:rPr>
                <w:sz w:val="22"/>
                <w:szCs w:val="22"/>
              </w:rPr>
            </w:pPr>
            <w:r>
              <w:rPr>
                <w:sz w:val="22"/>
                <w:szCs w:val="22"/>
              </w:rPr>
              <w:t>Gap has reduced to 2.67%</w:t>
            </w:r>
          </w:p>
        </w:tc>
      </w:tr>
      <w:tr w:rsidR="00640F00" w14:paraId="09C49A9B" w14:textId="74623EC7" w:rsidTr="00640F00">
        <w:tc>
          <w:tcPr>
            <w:tcW w:w="5488" w:type="dxa"/>
          </w:tcPr>
          <w:p w14:paraId="105F1F96" w14:textId="6845DA7C" w:rsidR="00640F00" w:rsidRDefault="00640F00" w:rsidP="00B105FF">
            <w:pPr>
              <w:pStyle w:val="Default"/>
              <w:rPr>
                <w:sz w:val="22"/>
                <w:szCs w:val="22"/>
              </w:rPr>
            </w:pPr>
            <w:r>
              <w:rPr>
                <w:sz w:val="22"/>
                <w:szCs w:val="22"/>
              </w:rPr>
              <w:t>To reduce the gap in FSM children attaining ARE in Reading and Maths against all children at LHJS</w:t>
            </w:r>
          </w:p>
        </w:tc>
        <w:tc>
          <w:tcPr>
            <w:tcW w:w="4968" w:type="dxa"/>
          </w:tcPr>
          <w:p w14:paraId="780F4C81" w14:textId="0F08443C" w:rsidR="00640F00" w:rsidRDefault="007E6098" w:rsidP="00B105FF">
            <w:pPr>
              <w:pStyle w:val="Default"/>
              <w:rPr>
                <w:sz w:val="22"/>
                <w:szCs w:val="22"/>
              </w:rPr>
            </w:pPr>
            <w:r>
              <w:rPr>
                <w:sz w:val="22"/>
                <w:szCs w:val="22"/>
              </w:rPr>
              <w:t>The gap has been virtually eliminated in reading (1.3%).  In maths this has reduced to 9.4%.</w:t>
            </w:r>
          </w:p>
        </w:tc>
      </w:tr>
    </w:tbl>
    <w:p w14:paraId="127170BA" w14:textId="1AED314F" w:rsidR="00606757" w:rsidRDefault="00606757" w:rsidP="005D17EC">
      <w:pPr>
        <w:pStyle w:val="Default"/>
        <w:rPr>
          <w:sz w:val="22"/>
          <w:szCs w:val="22"/>
        </w:rPr>
      </w:pPr>
    </w:p>
    <w:p w14:paraId="312980E1" w14:textId="2041F28F" w:rsidR="00653DD1" w:rsidRDefault="00653DD1" w:rsidP="005D17EC">
      <w:pPr>
        <w:pStyle w:val="Default"/>
        <w:rPr>
          <w:sz w:val="22"/>
          <w:szCs w:val="22"/>
        </w:rPr>
      </w:pPr>
    </w:p>
    <w:p w14:paraId="4CD9D099" w14:textId="77777777" w:rsidR="005D17EC" w:rsidRPr="005D17EC" w:rsidRDefault="005D17EC" w:rsidP="005D17EC">
      <w:pPr>
        <w:pStyle w:val="Default"/>
        <w:rPr>
          <w:sz w:val="22"/>
          <w:szCs w:val="22"/>
        </w:rPr>
      </w:pPr>
    </w:p>
    <w:p w14:paraId="43958664" w14:textId="77777777" w:rsidR="00705124" w:rsidRDefault="00705124" w:rsidP="00705124">
      <w:pPr>
        <w:pStyle w:val="Default"/>
        <w:pageBreakBefore/>
        <w:rPr>
          <w:sz w:val="23"/>
          <w:szCs w:val="23"/>
        </w:rPr>
      </w:pPr>
    </w:p>
    <w:p w14:paraId="70763AB2" w14:textId="77777777" w:rsidR="00705124" w:rsidRDefault="00705124" w:rsidP="00705124">
      <w:pPr>
        <w:pStyle w:val="Default"/>
        <w:rPr>
          <w:sz w:val="23"/>
          <w:szCs w:val="23"/>
        </w:rPr>
      </w:pPr>
      <w:bookmarkStart w:id="0" w:name="_Hlk56675664"/>
    </w:p>
    <w:bookmarkEnd w:id="0"/>
    <w:p w14:paraId="764D0528" w14:textId="77777777" w:rsidR="006333E3" w:rsidRDefault="006333E3" w:rsidP="006333E3">
      <w:pPr>
        <w:pStyle w:val="Default"/>
        <w:rPr>
          <w:sz w:val="23"/>
          <w:szCs w:val="23"/>
        </w:rPr>
      </w:pPr>
    </w:p>
    <w:p w14:paraId="31D56EA7" w14:textId="77777777" w:rsidR="006333E3" w:rsidRDefault="006333E3" w:rsidP="006333E3">
      <w:pPr>
        <w:pStyle w:val="Default"/>
        <w:rPr>
          <w:sz w:val="23"/>
          <w:szCs w:val="23"/>
        </w:rPr>
      </w:pPr>
    </w:p>
    <w:tbl>
      <w:tblPr>
        <w:tblW w:w="0" w:type="auto"/>
        <w:tblInd w:w="-2268" w:type="dxa"/>
        <w:tblBorders>
          <w:top w:val="nil"/>
          <w:left w:val="nil"/>
          <w:bottom w:val="nil"/>
          <w:right w:val="nil"/>
        </w:tblBorders>
        <w:tblLayout w:type="fixed"/>
        <w:tblLook w:val="0000" w:firstRow="0" w:lastRow="0" w:firstColumn="0" w:lastColumn="0" w:noHBand="0" w:noVBand="0"/>
      </w:tblPr>
      <w:tblGrid>
        <w:gridCol w:w="4874"/>
      </w:tblGrid>
      <w:tr w:rsidR="008B6CAA" w14:paraId="711B33C4" w14:textId="77777777" w:rsidTr="008B6CAA">
        <w:trPr>
          <w:trHeight w:val="4"/>
        </w:trPr>
        <w:tc>
          <w:tcPr>
            <w:tcW w:w="4874" w:type="dxa"/>
          </w:tcPr>
          <w:p w14:paraId="3741C479" w14:textId="01486A8D" w:rsidR="008B6CAA" w:rsidRDefault="008B6CAA">
            <w:pPr>
              <w:pStyle w:val="Default"/>
              <w:rPr>
                <w:sz w:val="22"/>
                <w:szCs w:val="22"/>
              </w:rPr>
            </w:pPr>
          </w:p>
        </w:tc>
      </w:tr>
      <w:tr w:rsidR="008B6CAA" w14:paraId="303E9C54" w14:textId="77777777" w:rsidTr="008B6CAA">
        <w:trPr>
          <w:trHeight w:val="4"/>
        </w:trPr>
        <w:tc>
          <w:tcPr>
            <w:tcW w:w="4874" w:type="dxa"/>
          </w:tcPr>
          <w:p w14:paraId="3B9DCFED" w14:textId="522C56EC" w:rsidR="008B6CAA" w:rsidRDefault="008B6CAA">
            <w:pPr>
              <w:pStyle w:val="Default"/>
              <w:rPr>
                <w:sz w:val="22"/>
                <w:szCs w:val="22"/>
              </w:rPr>
            </w:pPr>
          </w:p>
        </w:tc>
      </w:tr>
      <w:tr w:rsidR="008B6CAA" w14:paraId="34D468B1" w14:textId="77777777" w:rsidTr="008B6CAA">
        <w:trPr>
          <w:trHeight w:val="4"/>
        </w:trPr>
        <w:tc>
          <w:tcPr>
            <w:tcW w:w="4874" w:type="dxa"/>
          </w:tcPr>
          <w:p w14:paraId="6D000533" w14:textId="77777777" w:rsidR="008B6CAA" w:rsidRDefault="008B6CAA">
            <w:pPr>
              <w:pStyle w:val="Default"/>
              <w:rPr>
                <w:sz w:val="22"/>
                <w:szCs w:val="22"/>
              </w:rPr>
            </w:pPr>
            <w:r>
              <w:rPr>
                <w:sz w:val="22"/>
                <w:szCs w:val="22"/>
              </w:rPr>
              <w:t xml:space="preserve">Italian </w:t>
            </w:r>
          </w:p>
        </w:tc>
      </w:tr>
      <w:tr w:rsidR="008B6CAA" w14:paraId="353BF298" w14:textId="77777777" w:rsidTr="008B6CAA">
        <w:trPr>
          <w:trHeight w:val="4"/>
        </w:trPr>
        <w:tc>
          <w:tcPr>
            <w:tcW w:w="4874" w:type="dxa"/>
          </w:tcPr>
          <w:p w14:paraId="53C12F2F" w14:textId="5551B451" w:rsidR="008B6CAA" w:rsidRDefault="008B6CAA">
            <w:pPr>
              <w:pStyle w:val="Default"/>
              <w:rPr>
                <w:sz w:val="22"/>
                <w:szCs w:val="22"/>
              </w:rPr>
            </w:pPr>
          </w:p>
        </w:tc>
      </w:tr>
      <w:tr w:rsidR="008B6CAA" w14:paraId="5C00975D" w14:textId="77777777" w:rsidTr="008B6CAA">
        <w:trPr>
          <w:trHeight w:val="4"/>
        </w:trPr>
        <w:tc>
          <w:tcPr>
            <w:tcW w:w="4874" w:type="dxa"/>
          </w:tcPr>
          <w:p w14:paraId="57D686DC" w14:textId="3A7F684F" w:rsidR="008B6CAA" w:rsidRDefault="008B6CAA">
            <w:pPr>
              <w:pStyle w:val="Default"/>
              <w:rPr>
                <w:sz w:val="22"/>
                <w:szCs w:val="22"/>
              </w:rPr>
            </w:pPr>
          </w:p>
        </w:tc>
      </w:tr>
      <w:tr w:rsidR="008B6CAA" w14:paraId="42AD1F8A" w14:textId="77777777" w:rsidTr="008B6CAA">
        <w:trPr>
          <w:trHeight w:val="4"/>
        </w:trPr>
        <w:tc>
          <w:tcPr>
            <w:tcW w:w="4874" w:type="dxa"/>
          </w:tcPr>
          <w:p w14:paraId="1DBBA4C7" w14:textId="44D17338" w:rsidR="008B6CAA" w:rsidRDefault="008B6CAA">
            <w:pPr>
              <w:pStyle w:val="Default"/>
              <w:rPr>
                <w:sz w:val="22"/>
                <w:szCs w:val="22"/>
              </w:rPr>
            </w:pPr>
          </w:p>
        </w:tc>
      </w:tr>
      <w:tr w:rsidR="008B6CAA" w14:paraId="39ED1322" w14:textId="77777777" w:rsidTr="008B6CAA">
        <w:trPr>
          <w:trHeight w:val="4"/>
        </w:trPr>
        <w:tc>
          <w:tcPr>
            <w:tcW w:w="4874" w:type="dxa"/>
          </w:tcPr>
          <w:p w14:paraId="069FC249" w14:textId="067B822B" w:rsidR="008B6CAA" w:rsidRDefault="008B6CAA">
            <w:pPr>
              <w:pStyle w:val="Default"/>
              <w:rPr>
                <w:sz w:val="22"/>
                <w:szCs w:val="22"/>
              </w:rPr>
            </w:pPr>
          </w:p>
        </w:tc>
      </w:tr>
    </w:tbl>
    <w:p w14:paraId="53576027" w14:textId="77777777" w:rsidR="008B6CAA" w:rsidRPr="00C36DDB" w:rsidRDefault="008B6CAA" w:rsidP="00C36DDB">
      <w:pPr>
        <w:rPr>
          <w:rFonts w:ascii="Arial" w:hAnsi="Arial" w:cs="Arial"/>
        </w:rPr>
      </w:pPr>
    </w:p>
    <w:sectPr w:rsidR="008B6CAA" w:rsidRPr="00C36DDB" w:rsidSect="009208FD">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7A92" w14:textId="77777777" w:rsidR="00480288" w:rsidRDefault="00480288" w:rsidP="00AE6A3A">
      <w:pPr>
        <w:spacing w:after="0" w:line="240" w:lineRule="auto"/>
      </w:pPr>
      <w:r>
        <w:separator/>
      </w:r>
    </w:p>
  </w:endnote>
  <w:endnote w:type="continuationSeparator" w:id="0">
    <w:p w14:paraId="3418E77B" w14:textId="77777777" w:rsidR="00480288" w:rsidRDefault="00480288" w:rsidP="00AE6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125121"/>
      <w:docPartObj>
        <w:docPartGallery w:val="Page Numbers (Bottom of Page)"/>
        <w:docPartUnique/>
      </w:docPartObj>
    </w:sdtPr>
    <w:sdtEndPr>
      <w:rPr>
        <w:noProof/>
      </w:rPr>
    </w:sdtEndPr>
    <w:sdtContent>
      <w:p w14:paraId="229DAA16" w14:textId="3F700C94" w:rsidR="00AE6A3A" w:rsidRDefault="00AE6A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0910F" w14:textId="77777777" w:rsidR="00AE6A3A" w:rsidRDefault="00AE6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9E65" w14:textId="77777777" w:rsidR="00480288" w:rsidRDefault="00480288" w:rsidP="00AE6A3A">
      <w:pPr>
        <w:spacing w:after="0" w:line="240" w:lineRule="auto"/>
      </w:pPr>
      <w:r>
        <w:separator/>
      </w:r>
    </w:p>
  </w:footnote>
  <w:footnote w:type="continuationSeparator" w:id="0">
    <w:p w14:paraId="64E24054" w14:textId="77777777" w:rsidR="00480288" w:rsidRDefault="00480288" w:rsidP="00AE6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46B"/>
    <w:multiLevelType w:val="hybridMultilevel"/>
    <w:tmpl w:val="6F688926"/>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43E5B"/>
    <w:multiLevelType w:val="hybridMultilevel"/>
    <w:tmpl w:val="E8803B6C"/>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D54FC"/>
    <w:multiLevelType w:val="hybridMultilevel"/>
    <w:tmpl w:val="1098D844"/>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05BE1"/>
    <w:multiLevelType w:val="hybridMultilevel"/>
    <w:tmpl w:val="2F5E780A"/>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07D97"/>
    <w:multiLevelType w:val="hybridMultilevel"/>
    <w:tmpl w:val="DF4A9300"/>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D7961"/>
    <w:multiLevelType w:val="hybridMultilevel"/>
    <w:tmpl w:val="AA9460A8"/>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D629A"/>
    <w:multiLevelType w:val="hybridMultilevel"/>
    <w:tmpl w:val="EBEC7132"/>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93365"/>
    <w:multiLevelType w:val="hybridMultilevel"/>
    <w:tmpl w:val="C3925E38"/>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5F40BD"/>
    <w:multiLevelType w:val="hybridMultilevel"/>
    <w:tmpl w:val="A386D76C"/>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CE2E87"/>
    <w:multiLevelType w:val="hybridMultilevel"/>
    <w:tmpl w:val="7CCAC924"/>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4494F"/>
    <w:multiLevelType w:val="hybridMultilevel"/>
    <w:tmpl w:val="546C2E8A"/>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C6383"/>
    <w:multiLevelType w:val="hybridMultilevel"/>
    <w:tmpl w:val="C5CE25E4"/>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33284"/>
    <w:multiLevelType w:val="hybridMultilevel"/>
    <w:tmpl w:val="536CC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012259"/>
    <w:multiLevelType w:val="hybridMultilevel"/>
    <w:tmpl w:val="D7B0138A"/>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81579"/>
    <w:multiLevelType w:val="hybridMultilevel"/>
    <w:tmpl w:val="F49466DC"/>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B1172C"/>
    <w:multiLevelType w:val="hybridMultilevel"/>
    <w:tmpl w:val="6748A8D4"/>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50F0B"/>
    <w:multiLevelType w:val="hybridMultilevel"/>
    <w:tmpl w:val="B4C46322"/>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5A5C5F"/>
    <w:multiLevelType w:val="hybridMultilevel"/>
    <w:tmpl w:val="D37E221E"/>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6873"/>
    <w:multiLevelType w:val="hybridMultilevel"/>
    <w:tmpl w:val="3E906A0C"/>
    <w:lvl w:ilvl="0" w:tplc="BCF0E03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A3EF6"/>
    <w:multiLevelType w:val="hybridMultilevel"/>
    <w:tmpl w:val="289C6DF2"/>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300CED"/>
    <w:multiLevelType w:val="hybridMultilevel"/>
    <w:tmpl w:val="35F4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13243C"/>
    <w:multiLevelType w:val="hybridMultilevel"/>
    <w:tmpl w:val="AA923546"/>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6D579B"/>
    <w:multiLevelType w:val="hybridMultilevel"/>
    <w:tmpl w:val="46F45E62"/>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D76B94"/>
    <w:multiLevelType w:val="hybridMultilevel"/>
    <w:tmpl w:val="BFB8935C"/>
    <w:lvl w:ilvl="0" w:tplc="31447F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1660221">
    <w:abstractNumId w:val="20"/>
  </w:num>
  <w:num w:numId="2" w16cid:durableId="1720471036">
    <w:abstractNumId w:val="3"/>
  </w:num>
  <w:num w:numId="3" w16cid:durableId="403645055">
    <w:abstractNumId w:val="7"/>
  </w:num>
  <w:num w:numId="4" w16cid:durableId="1923101005">
    <w:abstractNumId w:val="9"/>
  </w:num>
  <w:num w:numId="5" w16cid:durableId="66267168">
    <w:abstractNumId w:val="6"/>
  </w:num>
  <w:num w:numId="6" w16cid:durableId="1088770280">
    <w:abstractNumId w:val="1"/>
  </w:num>
  <w:num w:numId="7" w16cid:durableId="51465656">
    <w:abstractNumId w:val="22"/>
  </w:num>
  <w:num w:numId="8" w16cid:durableId="32197564">
    <w:abstractNumId w:val="11"/>
  </w:num>
  <w:num w:numId="9" w16cid:durableId="765224137">
    <w:abstractNumId w:val="4"/>
  </w:num>
  <w:num w:numId="10" w16cid:durableId="492332923">
    <w:abstractNumId w:val="23"/>
  </w:num>
  <w:num w:numId="11" w16cid:durableId="73087703">
    <w:abstractNumId w:val="16"/>
  </w:num>
  <w:num w:numId="12" w16cid:durableId="504587924">
    <w:abstractNumId w:val="2"/>
  </w:num>
  <w:num w:numId="13" w16cid:durableId="1105270877">
    <w:abstractNumId w:val="21"/>
  </w:num>
  <w:num w:numId="14" w16cid:durableId="1414820112">
    <w:abstractNumId w:val="19"/>
  </w:num>
  <w:num w:numId="15" w16cid:durableId="1900703978">
    <w:abstractNumId w:val="10"/>
  </w:num>
  <w:num w:numId="16" w16cid:durableId="149904221">
    <w:abstractNumId w:val="14"/>
  </w:num>
  <w:num w:numId="17" w16cid:durableId="751664108">
    <w:abstractNumId w:val="8"/>
  </w:num>
  <w:num w:numId="18" w16cid:durableId="370766594">
    <w:abstractNumId w:val="15"/>
  </w:num>
  <w:num w:numId="19" w16cid:durableId="1456019239">
    <w:abstractNumId w:val="17"/>
  </w:num>
  <w:num w:numId="20" w16cid:durableId="749040015">
    <w:abstractNumId w:val="5"/>
  </w:num>
  <w:num w:numId="21" w16cid:durableId="1862087901">
    <w:abstractNumId w:val="13"/>
  </w:num>
  <w:num w:numId="22" w16cid:durableId="2113623098">
    <w:abstractNumId w:val="18"/>
  </w:num>
  <w:num w:numId="23" w16cid:durableId="1794783006">
    <w:abstractNumId w:val="12"/>
  </w:num>
  <w:num w:numId="24" w16cid:durableId="2010520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DDB"/>
    <w:rsid w:val="0000732B"/>
    <w:rsid w:val="000106A7"/>
    <w:rsid w:val="00055442"/>
    <w:rsid w:val="00057CC3"/>
    <w:rsid w:val="0007091E"/>
    <w:rsid w:val="000E26B7"/>
    <w:rsid w:val="000F1AC5"/>
    <w:rsid w:val="000F666F"/>
    <w:rsid w:val="0011614F"/>
    <w:rsid w:val="00150EA3"/>
    <w:rsid w:val="00157184"/>
    <w:rsid w:val="001725C4"/>
    <w:rsid w:val="00172B0A"/>
    <w:rsid w:val="001B7BC5"/>
    <w:rsid w:val="001E0D34"/>
    <w:rsid w:val="001E451E"/>
    <w:rsid w:val="00206752"/>
    <w:rsid w:val="002108C7"/>
    <w:rsid w:val="002217E8"/>
    <w:rsid w:val="00225598"/>
    <w:rsid w:val="0022678D"/>
    <w:rsid w:val="00263781"/>
    <w:rsid w:val="0028212A"/>
    <w:rsid w:val="00283B08"/>
    <w:rsid w:val="002B5571"/>
    <w:rsid w:val="002C53E2"/>
    <w:rsid w:val="002F0E46"/>
    <w:rsid w:val="003117C6"/>
    <w:rsid w:val="0031247B"/>
    <w:rsid w:val="00320075"/>
    <w:rsid w:val="0032265D"/>
    <w:rsid w:val="0035342A"/>
    <w:rsid w:val="00355B3A"/>
    <w:rsid w:val="00373219"/>
    <w:rsid w:val="0038593B"/>
    <w:rsid w:val="003A22B8"/>
    <w:rsid w:val="003D0890"/>
    <w:rsid w:val="003D185A"/>
    <w:rsid w:val="003F5530"/>
    <w:rsid w:val="003F6612"/>
    <w:rsid w:val="004068DD"/>
    <w:rsid w:val="00421720"/>
    <w:rsid w:val="00453D46"/>
    <w:rsid w:val="00480288"/>
    <w:rsid w:val="004A7B05"/>
    <w:rsid w:val="005527A5"/>
    <w:rsid w:val="0055404F"/>
    <w:rsid w:val="00584A18"/>
    <w:rsid w:val="005B072A"/>
    <w:rsid w:val="005B3AF8"/>
    <w:rsid w:val="005D17EC"/>
    <w:rsid w:val="00602AF5"/>
    <w:rsid w:val="006034E1"/>
    <w:rsid w:val="00606757"/>
    <w:rsid w:val="00607E81"/>
    <w:rsid w:val="006333E3"/>
    <w:rsid w:val="00640F00"/>
    <w:rsid w:val="00653DD1"/>
    <w:rsid w:val="006659E1"/>
    <w:rsid w:val="006670A4"/>
    <w:rsid w:val="006705A6"/>
    <w:rsid w:val="00686DA4"/>
    <w:rsid w:val="006B60F6"/>
    <w:rsid w:val="006B68CF"/>
    <w:rsid w:val="006B6C42"/>
    <w:rsid w:val="006C4A7C"/>
    <w:rsid w:val="006E5931"/>
    <w:rsid w:val="00705124"/>
    <w:rsid w:val="007233F9"/>
    <w:rsid w:val="0073737F"/>
    <w:rsid w:val="0076003A"/>
    <w:rsid w:val="00763731"/>
    <w:rsid w:val="00781450"/>
    <w:rsid w:val="00793D90"/>
    <w:rsid w:val="007A408D"/>
    <w:rsid w:val="007C019B"/>
    <w:rsid w:val="007E4B7E"/>
    <w:rsid w:val="007E6098"/>
    <w:rsid w:val="007F4B02"/>
    <w:rsid w:val="008157A0"/>
    <w:rsid w:val="008242ED"/>
    <w:rsid w:val="00834D68"/>
    <w:rsid w:val="00840F1C"/>
    <w:rsid w:val="00886A5A"/>
    <w:rsid w:val="008A76C2"/>
    <w:rsid w:val="008B6CAA"/>
    <w:rsid w:val="008D6B70"/>
    <w:rsid w:val="008F0235"/>
    <w:rsid w:val="00901B6B"/>
    <w:rsid w:val="009208FD"/>
    <w:rsid w:val="00954222"/>
    <w:rsid w:val="00962F36"/>
    <w:rsid w:val="0097511C"/>
    <w:rsid w:val="0098223A"/>
    <w:rsid w:val="0098648E"/>
    <w:rsid w:val="009900A3"/>
    <w:rsid w:val="009C3B03"/>
    <w:rsid w:val="009D4D52"/>
    <w:rsid w:val="009E1C24"/>
    <w:rsid w:val="009F0E0C"/>
    <w:rsid w:val="009F20E1"/>
    <w:rsid w:val="00A12CAB"/>
    <w:rsid w:val="00A31319"/>
    <w:rsid w:val="00A60196"/>
    <w:rsid w:val="00A72231"/>
    <w:rsid w:val="00A72E23"/>
    <w:rsid w:val="00A85B62"/>
    <w:rsid w:val="00AB48F5"/>
    <w:rsid w:val="00AC7492"/>
    <w:rsid w:val="00AD6617"/>
    <w:rsid w:val="00AE6A3A"/>
    <w:rsid w:val="00AF77EF"/>
    <w:rsid w:val="00B03169"/>
    <w:rsid w:val="00B105FF"/>
    <w:rsid w:val="00B2503E"/>
    <w:rsid w:val="00B32DB6"/>
    <w:rsid w:val="00B437E9"/>
    <w:rsid w:val="00B45F67"/>
    <w:rsid w:val="00B915CE"/>
    <w:rsid w:val="00B93177"/>
    <w:rsid w:val="00BA35AF"/>
    <w:rsid w:val="00BB155D"/>
    <w:rsid w:val="00BD3D95"/>
    <w:rsid w:val="00BD6918"/>
    <w:rsid w:val="00C217BE"/>
    <w:rsid w:val="00C36DDB"/>
    <w:rsid w:val="00C90DC4"/>
    <w:rsid w:val="00CA0092"/>
    <w:rsid w:val="00CA412D"/>
    <w:rsid w:val="00CB0B9B"/>
    <w:rsid w:val="00CC1A79"/>
    <w:rsid w:val="00CC5916"/>
    <w:rsid w:val="00CE449D"/>
    <w:rsid w:val="00D4408E"/>
    <w:rsid w:val="00D478F4"/>
    <w:rsid w:val="00D51606"/>
    <w:rsid w:val="00D526FC"/>
    <w:rsid w:val="00D55774"/>
    <w:rsid w:val="00D76AF9"/>
    <w:rsid w:val="00D80AF3"/>
    <w:rsid w:val="00DA368E"/>
    <w:rsid w:val="00DA6499"/>
    <w:rsid w:val="00DB0661"/>
    <w:rsid w:val="00DC617B"/>
    <w:rsid w:val="00DD195B"/>
    <w:rsid w:val="00DE3220"/>
    <w:rsid w:val="00DF12B5"/>
    <w:rsid w:val="00E02969"/>
    <w:rsid w:val="00E1245B"/>
    <w:rsid w:val="00E1565A"/>
    <w:rsid w:val="00E210AE"/>
    <w:rsid w:val="00E670EA"/>
    <w:rsid w:val="00F041D7"/>
    <w:rsid w:val="00F07E65"/>
    <w:rsid w:val="00F17289"/>
    <w:rsid w:val="00F451CA"/>
    <w:rsid w:val="00FF0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C9EE"/>
  <w15:chartTrackingRefBased/>
  <w15:docId w15:val="{1E2B7677-69C9-4628-9CC5-47646D6C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900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6DD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C3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12A"/>
    <w:pPr>
      <w:ind w:left="720"/>
      <w:contextualSpacing/>
    </w:pPr>
  </w:style>
  <w:style w:type="paragraph" w:styleId="BalloonText">
    <w:name w:val="Balloon Text"/>
    <w:basedOn w:val="Normal"/>
    <w:link w:val="BalloonTextChar"/>
    <w:uiPriority w:val="99"/>
    <w:semiHidden/>
    <w:unhideWhenUsed/>
    <w:rsid w:val="00D76AF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76AF9"/>
    <w:rPr>
      <w:rFonts w:ascii="Segoe UI" w:hAnsi="Segoe UI"/>
      <w:sz w:val="18"/>
      <w:szCs w:val="18"/>
    </w:rPr>
  </w:style>
  <w:style w:type="paragraph" w:styleId="Header">
    <w:name w:val="header"/>
    <w:basedOn w:val="Normal"/>
    <w:link w:val="HeaderChar"/>
    <w:uiPriority w:val="99"/>
    <w:unhideWhenUsed/>
    <w:rsid w:val="00AE6A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A3A"/>
  </w:style>
  <w:style w:type="paragraph" w:styleId="Footer">
    <w:name w:val="footer"/>
    <w:basedOn w:val="Normal"/>
    <w:link w:val="FooterChar"/>
    <w:uiPriority w:val="99"/>
    <w:unhideWhenUsed/>
    <w:rsid w:val="00AE6A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A3A"/>
  </w:style>
  <w:style w:type="paragraph" w:styleId="NormalWeb">
    <w:name w:val="Normal (Web)"/>
    <w:basedOn w:val="Normal"/>
    <w:uiPriority w:val="99"/>
    <w:semiHidden/>
    <w:unhideWhenUsed/>
    <w:rsid w:val="009E1C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1C24"/>
    <w:rPr>
      <w:b/>
      <w:bCs/>
    </w:rPr>
  </w:style>
  <w:style w:type="character" w:customStyle="1" w:styleId="Heading3Char">
    <w:name w:val="Heading 3 Char"/>
    <w:basedOn w:val="DefaultParagraphFont"/>
    <w:link w:val="Heading3"/>
    <w:uiPriority w:val="9"/>
    <w:semiHidden/>
    <w:rsid w:val="009900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801323">
      <w:bodyDiv w:val="1"/>
      <w:marLeft w:val="0"/>
      <w:marRight w:val="0"/>
      <w:marTop w:val="0"/>
      <w:marBottom w:val="0"/>
      <w:divBdr>
        <w:top w:val="none" w:sz="0" w:space="0" w:color="auto"/>
        <w:left w:val="none" w:sz="0" w:space="0" w:color="auto"/>
        <w:bottom w:val="none" w:sz="0" w:space="0" w:color="auto"/>
        <w:right w:val="none" w:sz="0" w:space="0" w:color="auto"/>
      </w:divBdr>
      <w:divsChild>
        <w:div w:id="778715937">
          <w:marLeft w:val="0"/>
          <w:marRight w:val="0"/>
          <w:marTop w:val="0"/>
          <w:marBottom w:val="0"/>
          <w:divBdr>
            <w:top w:val="none" w:sz="0" w:space="0" w:color="auto"/>
            <w:left w:val="none" w:sz="0" w:space="0" w:color="auto"/>
            <w:bottom w:val="none" w:sz="0" w:space="0" w:color="auto"/>
            <w:right w:val="none" w:sz="0" w:space="0" w:color="auto"/>
          </w:divBdr>
          <w:divsChild>
            <w:div w:id="54399328">
              <w:marLeft w:val="0"/>
              <w:marRight w:val="0"/>
              <w:marTop w:val="0"/>
              <w:marBottom w:val="0"/>
              <w:divBdr>
                <w:top w:val="none" w:sz="0" w:space="0" w:color="auto"/>
                <w:left w:val="none" w:sz="0" w:space="0" w:color="auto"/>
                <w:bottom w:val="none" w:sz="0" w:space="0" w:color="auto"/>
                <w:right w:val="none" w:sz="0" w:space="0" w:color="auto"/>
              </w:divBdr>
              <w:divsChild>
                <w:div w:id="1277907920">
                  <w:marLeft w:val="0"/>
                  <w:marRight w:val="0"/>
                  <w:marTop w:val="0"/>
                  <w:marBottom w:val="0"/>
                  <w:divBdr>
                    <w:top w:val="none" w:sz="0" w:space="0" w:color="auto"/>
                    <w:left w:val="none" w:sz="0" w:space="0" w:color="auto"/>
                    <w:bottom w:val="none" w:sz="0" w:space="0" w:color="auto"/>
                    <w:right w:val="none" w:sz="0" w:space="0" w:color="auto"/>
                  </w:divBdr>
                  <w:divsChild>
                    <w:div w:id="1657798811">
                      <w:marLeft w:val="0"/>
                      <w:marRight w:val="0"/>
                      <w:marTop w:val="0"/>
                      <w:marBottom w:val="0"/>
                      <w:divBdr>
                        <w:top w:val="none" w:sz="0" w:space="0" w:color="auto"/>
                        <w:left w:val="none" w:sz="0" w:space="0" w:color="auto"/>
                        <w:bottom w:val="none" w:sz="0" w:space="0" w:color="auto"/>
                        <w:right w:val="none" w:sz="0" w:space="0" w:color="auto"/>
                      </w:divBdr>
                      <w:divsChild>
                        <w:div w:id="1507481048">
                          <w:marLeft w:val="0"/>
                          <w:marRight w:val="0"/>
                          <w:marTop w:val="0"/>
                          <w:marBottom w:val="0"/>
                          <w:divBdr>
                            <w:top w:val="none" w:sz="0" w:space="0" w:color="auto"/>
                            <w:left w:val="none" w:sz="0" w:space="0" w:color="auto"/>
                            <w:bottom w:val="none" w:sz="0" w:space="0" w:color="auto"/>
                            <w:right w:val="none" w:sz="0" w:space="0" w:color="auto"/>
                          </w:divBdr>
                          <w:divsChild>
                            <w:div w:id="905342772">
                              <w:marLeft w:val="0"/>
                              <w:marRight w:val="0"/>
                              <w:marTop w:val="0"/>
                              <w:marBottom w:val="0"/>
                              <w:divBdr>
                                <w:top w:val="none" w:sz="0" w:space="0" w:color="auto"/>
                                <w:left w:val="none" w:sz="0" w:space="0" w:color="auto"/>
                                <w:bottom w:val="none" w:sz="0" w:space="0" w:color="auto"/>
                                <w:right w:val="none" w:sz="0" w:space="0" w:color="auto"/>
                              </w:divBdr>
                              <w:divsChild>
                                <w:div w:id="2126194365">
                                  <w:marLeft w:val="0"/>
                                  <w:marRight w:val="0"/>
                                  <w:marTop w:val="0"/>
                                  <w:marBottom w:val="0"/>
                                  <w:divBdr>
                                    <w:top w:val="none" w:sz="0" w:space="0" w:color="auto"/>
                                    <w:left w:val="none" w:sz="0" w:space="0" w:color="auto"/>
                                    <w:bottom w:val="none" w:sz="0" w:space="0" w:color="auto"/>
                                    <w:right w:val="none" w:sz="0" w:space="0" w:color="auto"/>
                                  </w:divBdr>
                                  <w:divsChild>
                                    <w:div w:id="485631626">
                                      <w:marLeft w:val="0"/>
                                      <w:marRight w:val="0"/>
                                      <w:marTop w:val="0"/>
                                      <w:marBottom w:val="0"/>
                                      <w:divBdr>
                                        <w:top w:val="none" w:sz="0" w:space="0" w:color="auto"/>
                                        <w:left w:val="none" w:sz="0" w:space="0" w:color="auto"/>
                                        <w:bottom w:val="none" w:sz="0" w:space="0" w:color="auto"/>
                                        <w:right w:val="none" w:sz="0" w:space="0" w:color="auto"/>
                                      </w:divBdr>
                                      <w:divsChild>
                                        <w:div w:id="1770849251">
                                          <w:marLeft w:val="0"/>
                                          <w:marRight w:val="0"/>
                                          <w:marTop w:val="0"/>
                                          <w:marBottom w:val="0"/>
                                          <w:divBdr>
                                            <w:top w:val="none" w:sz="0" w:space="0" w:color="auto"/>
                                            <w:left w:val="none" w:sz="0" w:space="0" w:color="auto"/>
                                            <w:bottom w:val="none" w:sz="0" w:space="0" w:color="auto"/>
                                            <w:right w:val="none" w:sz="0" w:space="0" w:color="auto"/>
                                          </w:divBdr>
                                          <w:divsChild>
                                            <w:div w:id="1244218195">
                                              <w:marLeft w:val="0"/>
                                              <w:marRight w:val="0"/>
                                              <w:marTop w:val="0"/>
                                              <w:marBottom w:val="0"/>
                                              <w:divBdr>
                                                <w:top w:val="none" w:sz="0" w:space="0" w:color="auto"/>
                                                <w:left w:val="none" w:sz="0" w:space="0" w:color="auto"/>
                                                <w:bottom w:val="none" w:sz="0" w:space="0" w:color="auto"/>
                                                <w:right w:val="none" w:sz="0" w:space="0" w:color="auto"/>
                                              </w:divBdr>
                                              <w:divsChild>
                                                <w:div w:id="1044796867">
                                                  <w:marLeft w:val="0"/>
                                                  <w:marRight w:val="0"/>
                                                  <w:marTop w:val="0"/>
                                                  <w:marBottom w:val="0"/>
                                                  <w:divBdr>
                                                    <w:top w:val="none" w:sz="0" w:space="0" w:color="auto"/>
                                                    <w:left w:val="none" w:sz="0" w:space="0" w:color="auto"/>
                                                    <w:bottom w:val="none" w:sz="0" w:space="0" w:color="auto"/>
                                                    <w:right w:val="none" w:sz="0" w:space="0" w:color="auto"/>
                                                  </w:divBdr>
                                                  <w:divsChild>
                                                    <w:div w:id="418256095">
                                                      <w:marLeft w:val="0"/>
                                                      <w:marRight w:val="0"/>
                                                      <w:marTop w:val="0"/>
                                                      <w:marBottom w:val="0"/>
                                                      <w:divBdr>
                                                        <w:top w:val="none" w:sz="0" w:space="0" w:color="auto"/>
                                                        <w:left w:val="none" w:sz="0" w:space="0" w:color="auto"/>
                                                        <w:bottom w:val="none" w:sz="0" w:space="0" w:color="auto"/>
                                                        <w:right w:val="none" w:sz="0" w:space="0" w:color="auto"/>
                                                      </w:divBdr>
                                                      <w:divsChild>
                                                        <w:div w:id="1233589760">
                                                          <w:marLeft w:val="0"/>
                                                          <w:marRight w:val="0"/>
                                                          <w:marTop w:val="0"/>
                                                          <w:marBottom w:val="0"/>
                                                          <w:divBdr>
                                                            <w:top w:val="none" w:sz="0" w:space="0" w:color="auto"/>
                                                            <w:left w:val="none" w:sz="0" w:space="0" w:color="auto"/>
                                                            <w:bottom w:val="none" w:sz="0" w:space="0" w:color="auto"/>
                                                            <w:right w:val="none" w:sz="0" w:space="0" w:color="auto"/>
                                                          </w:divBdr>
                                                          <w:divsChild>
                                                            <w:div w:id="1646005107">
                                                              <w:marLeft w:val="0"/>
                                                              <w:marRight w:val="0"/>
                                                              <w:marTop w:val="0"/>
                                                              <w:marBottom w:val="0"/>
                                                              <w:divBdr>
                                                                <w:top w:val="none" w:sz="0" w:space="0" w:color="auto"/>
                                                                <w:left w:val="none" w:sz="0" w:space="0" w:color="auto"/>
                                                                <w:bottom w:val="none" w:sz="0" w:space="0" w:color="auto"/>
                                                                <w:right w:val="none" w:sz="0" w:space="0" w:color="auto"/>
                                                              </w:divBdr>
                                                              <w:divsChild>
                                                                <w:div w:id="755518415">
                                                                  <w:marLeft w:val="0"/>
                                                                  <w:marRight w:val="0"/>
                                                                  <w:marTop w:val="0"/>
                                                                  <w:marBottom w:val="0"/>
                                                                  <w:divBdr>
                                                                    <w:top w:val="none" w:sz="0" w:space="0" w:color="auto"/>
                                                                    <w:left w:val="none" w:sz="0" w:space="0" w:color="auto"/>
                                                                    <w:bottom w:val="none" w:sz="0" w:space="0" w:color="auto"/>
                                                                    <w:right w:val="none" w:sz="0" w:space="0" w:color="auto"/>
                                                                  </w:divBdr>
                                                                  <w:divsChild>
                                                                    <w:div w:id="289898433">
                                                                      <w:marLeft w:val="0"/>
                                                                      <w:marRight w:val="0"/>
                                                                      <w:marTop w:val="0"/>
                                                                      <w:marBottom w:val="0"/>
                                                                      <w:divBdr>
                                                                        <w:top w:val="none" w:sz="0" w:space="0" w:color="auto"/>
                                                                        <w:left w:val="none" w:sz="0" w:space="0" w:color="auto"/>
                                                                        <w:bottom w:val="none" w:sz="0" w:space="0" w:color="auto"/>
                                                                        <w:right w:val="none" w:sz="0" w:space="0" w:color="auto"/>
                                                                      </w:divBdr>
                                                                      <w:divsChild>
                                                                        <w:div w:id="1468471111">
                                                                          <w:marLeft w:val="0"/>
                                                                          <w:marRight w:val="0"/>
                                                                          <w:marTop w:val="0"/>
                                                                          <w:marBottom w:val="0"/>
                                                                          <w:divBdr>
                                                                            <w:top w:val="none" w:sz="0" w:space="0" w:color="auto"/>
                                                                            <w:left w:val="none" w:sz="0" w:space="0" w:color="auto"/>
                                                                            <w:bottom w:val="none" w:sz="0" w:space="0" w:color="auto"/>
                                                                            <w:right w:val="none" w:sz="0" w:space="0" w:color="auto"/>
                                                                          </w:divBdr>
                                                                          <w:divsChild>
                                                                            <w:div w:id="1986619048">
                                                                              <w:marLeft w:val="0"/>
                                                                              <w:marRight w:val="0"/>
                                                                              <w:marTop w:val="0"/>
                                                                              <w:marBottom w:val="0"/>
                                                                              <w:divBdr>
                                                                                <w:top w:val="none" w:sz="0" w:space="0" w:color="auto"/>
                                                                                <w:left w:val="none" w:sz="0" w:space="0" w:color="auto"/>
                                                                                <w:bottom w:val="none" w:sz="0" w:space="0" w:color="auto"/>
                                                                                <w:right w:val="none" w:sz="0" w:space="0" w:color="auto"/>
                                                                              </w:divBdr>
                                                                              <w:divsChild>
                                                                                <w:div w:id="1071856597">
                                                                                  <w:marLeft w:val="0"/>
                                                                                  <w:marRight w:val="0"/>
                                                                                  <w:marTop w:val="0"/>
                                                                                  <w:marBottom w:val="0"/>
                                                                                  <w:divBdr>
                                                                                    <w:top w:val="none" w:sz="0" w:space="0" w:color="auto"/>
                                                                                    <w:left w:val="none" w:sz="0" w:space="0" w:color="auto"/>
                                                                                    <w:bottom w:val="none" w:sz="0" w:space="0" w:color="auto"/>
                                                                                    <w:right w:val="none" w:sz="0" w:space="0" w:color="auto"/>
                                                                                  </w:divBdr>
                                                                                  <w:divsChild>
                                                                                    <w:div w:id="101725476">
                                                                                      <w:marLeft w:val="0"/>
                                                                                      <w:marRight w:val="0"/>
                                                                                      <w:marTop w:val="0"/>
                                                                                      <w:marBottom w:val="0"/>
                                                                                      <w:divBdr>
                                                                                        <w:top w:val="none" w:sz="0" w:space="0" w:color="auto"/>
                                                                                        <w:left w:val="none" w:sz="0" w:space="0" w:color="auto"/>
                                                                                        <w:bottom w:val="none" w:sz="0" w:space="0" w:color="auto"/>
                                                                                        <w:right w:val="none" w:sz="0" w:space="0" w:color="auto"/>
                                                                                      </w:divBdr>
                                                                                      <w:divsChild>
                                                                                        <w:div w:id="404844445">
                                                                                          <w:marLeft w:val="0"/>
                                                                                          <w:marRight w:val="0"/>
                                                                                          <w:marTop w:val="0"/>
                                                                                          <w:marBottom w:val="0"/>
                                                                                          <w:divBdr>
                                                                                            <w:top w:val="none" w:sz="0" w:space="0" w:color="auto"/>
                                                                                            <w:left w:val="none" w:sz="0" w:space="0" w:color="auto"/>
                                                                                            <w:bottom w:val="none" w:sz="0" w:space="0" w:color="auto"/>
                                                                                            <w:right w:val="none" w:sz="0" w:space="0" w:color="auto"/>
                                                                                          </w:divBdr>
                                                                                          <w:divsChild>
                                                                                            <w:div w:id="11342633">
                                                                                              <w:marLeft w:val="0"/>
                                                                                              <w:marRight w:val="0"/>
                                                                                              <w:marTop w:val="0"/>
                                                                                              <w:marBottom w:val="0"/>
                                                                                              <w:divBdr>
                                                                                                <w:top w:val="none" w:sz="0" w:space="0" w:color="auto"/>
                                                                                                <w:left w:val="none" w:sz="0" w:space="0" w:color="auto"/>
                                                                                                <w:bottom w:val="none" w:sz="0" w:space="0" w:color="auto"/>
                                                                                                <w:right w:val="none" w:sz="0" w:space="0" w:color="auto"/>
                                                                                              </w:divBdr>
                                                                                              <w:divsChild>
                                                                                                <w:div w:id="1026560054">
                                                                                                  <w:marLeft w:val="0"/>
                                                                                                  <w:marRight w:val="0"/>
                                                                                                  <w:marTop w:val="0"/>
                                                                                                  <w:marBottom w:val="0"/>
                                                                                                  <w:divBdr>
                                                                                                    <w:top w:val="none" w:sz="0" w:space="0" w:color="auto"/>
                                                                                                    <w:left w:val="none" w:sz="0" w:space="0" w:color="auto"/>
                                                                                                    <w:bottom w:val="none" w:sz="0" w:space="0" w:color="auto"/>
                                                                                                    <w:right w:val="none" w:sz="0" w:space="0" w:color="auto"/>
                                                                                                  </w:divBdr>
                                                                                                  <w:divsChild>
                                                                                                    <w:div w:id="627784256">
                                                                                                      <w:marLeft w:val="0"/>
                                                                                                      <w:marRight w:val="0"/>
                                                                                                      <w:marTop w:val="0"/>
                                                                                                      <w:marBottom w:val="0"/>
                                                                                                      <w:divBdr>
                                                                                                        <w:top w:val="none" w:sz="0" w:space="0" w:color="auto"/>
                                                                                                        <w:left w:val="none" w:sz="0" w:space="0" w:color="auto"/>
                                                                                                        <w:bottom w:val="none" w:sz="0" w:space="0" w:color="auto"/>
                                                                                                        <w:right w:val="none" w:sz="0" w:space="0" w:color="auto"/>
                                                                                                      </w:divBdr>
                                                                                                      <w:divsChild>
                                                                                                        <w:div w:id="1305085116">
                                                                                                          <w:marLeft w:val="0"/>
                                                                                                          <w:marRight w:val="0"/>
                                                                                                          <w:marTop w:val="0"/>
                                                                                                          <w:marBottom w:val="0"/>
                                                                                                          <w:divBdr>
                                                                                                            <w:top w:val="none" w:sz="0" w:space="0" w:color="auto"/>
                                                                                                            <w:left w:val="none" w:sz="0" w:space="0" w:color="auto"/>
                                                                                                            <w:bottom w:val="none" w:sz="0" w:space="0" w:color="auto"/>
                                                                                                            <w:right w:val="none" w:sz="0" w:space="0" w:color="auto"/>
                                                                                                          </w:divBdr>
                                                                                                        </w:div>
                                                                                                        <w:div w:id="476805625">
                                                                                                          <w:marLeft w:val="0"/>
                                                                                                          <w:marRight w:val="0"/>
                                                                                                          <w:marTop w:val="0"/>
                                                                                                          <w:marBottom w:val="0"/>
                                                                                                          <w:divBdr>
                                                                                                            <w:top w:val="none" w:sz="0" w:space="0" w:color="auto"/>
                                                                                                            <w:left w:val="none" w:sz="0" w:space="0" w:color="auto"/>
                                                                                                            <w:bottom w:val="none" w:sz="0" w:space="0" w:color="auto"/>
                                                                                                            <w:right w:val="none" w:sz="0" w:space="0" w:color="auto"/>
                                                                                                          </w:divBdr>
                                                                                                        </w:div>
                                                                                                        <w:div w:id="1958104238">
                                                                                                          <w:marLeft w:val="0"/>
                                                                                                          <w:marRight w:val="0"/>
                                                                                                          <w:marTop w:val="0"/>
                                                                                                          <w:marBottom w:val="0"/>
                                                                                                          <w:divBdr>
                                                                                                            <w:top w:val="none" w:sz="0" w:space="0" w:color="auto"/>
                                                                                                            <w:left w:val="none" w:sz="0" w:space="0" w:color="auto"/>
                                                                                                            <w:bottom w:val="none" w:sz="0" w:space="0" w:color="auto"/>
                                                                                                            <w:right w:val="none" w:sz="0" w:space="0" w:color="auto"/>
                                                                                                          </w:divBdr>
                                                                                                        </w:div>
                                                                                                        <w:div w:id="1035622550">
                                                                                                          <w:marLeft w:val="0"/>
                                                                                                          <w:marRight w:val="0"/>
                                                                                                          <w:marTop w:val="0"/>
                                                                                                          <w:marBottom w:val="0"/>
                                                                                                          <w:divBdr>
                                                                                                            <w:top w:val="none" w:sz="0" w:space="0" w:color="auto"/>
                                                                                                            <w:left w:val="none" w:sz="0" w:space="0" w:color="auto"/>
                                                                                                            <w:bottom w:val="none" w:sz="0" w:space="0" w:color="auto"/>
                                                                                                            <w:right w:val="none" w:sz="0" w:space="0" w:color="auto"/>
                                                                                                          </w:divBdr>
                                                                                                        </w:div>
                                                                                                        <w:div w:id="516047176">
                                                                                                          <w:marLeft w:val="0"/>
                                                                                                          <w:marRight w:val="0"/>
                                                                                                          <w:marTop w:val="0"/>
                                                                                                          <w:marBottom w:val="0"/>
                                                                                                          <w:divBdr>
                                                                                                            <w:top w:val="none" w:sz="0" w:space="0" w:color="auto"/>
                                                                                                            <w:left w:val="none" w:sz="0" w:space="0" w:color="auto"/>
                                                                                                            <w:bottom w:val="none" w:sz="0" w:space="0" w:color="auto"/>
                                                                                                            <w:right w:val="none" w:sz="0" w:space="0" w:color="auto"/>
                                                                                                          </w:divBdr>
                                                                                                        </w:div>
                                                                                                        <w:div w:id="257755606">
                                                                                                          <w:marLeft w:val="0"/>
                                                                                                          <w:marRight w:val="0"/>
                                                                                                          <w:marTop w:val="0"/>
                                                                                                          <w:marBottom w:val="0"/>
                                                                                                          <w:divBdr>
                                                                                                            <w:top w:val="none" w:sz="0" w:space="0" w:color="auto"/>
                                                                                                            <w:left w:val="none" w:sz="0" w:space="0" w:color="auto"/>
                                                                                                            <w:bottom w:val="none" w:sz="0" w:space="0" w:color="auto"/>
                                                                                                            <w:right w:val="none" w:sz="0" w:space="0" w:color="auto"/>
                                                                                                          </w:divBdr>
                                                                                                        </w:div>
                                                                                                        <w:div w:id="1858077095">
                                                                                                          <w:marLeft w:val="0"/>
                                                                                                          <w:marRight w:val="0"/>
                                                                                                          <w:marTop w:val="0"/>
                                                                                                          <w:marBottom w:val="0"/>
                                                                                                          <w:divBdr>
                                                                                                            <w:top w:val="none" w:sz="0" w:space="0" w:color="auto"/>
                                                                                                            <w:left w:val="none" w:sz="0" w:space="0" w:color="auto"/>
                                                                                                            <w:bottom w:val="none" w:sz="0" w:space="0" w:color="auto"/>
                                                                                                            <w:right w:val="none" w:sz="0" w:space="0" w:color="auto"/>
                                                                                                          </w:divBdr>
                                                                                                        </w:div>
                                                                                                        <w:div w:id="2116442527">
                                                                                                          <w:marLeft w:val="0"/>
                                                                                                          <w:marRight w:val="0"/>
                                                                                                          <w:marTop w:val="0"/>
                                                                                                          <w:marBottom w:val="0"/>
                                                                                                          <w:divBdr>
                                                                                                            <w:top w:val="none" w:sz="0" w:space="0" w:color="auto"/>
                                                                                                            <w:left w:val="none" w:sz="0" w:space="0" w:color="auto"/>
                                                                                                            <w:bottom w:val="none" w:sz="0" w:space="0" w:color="auto"/>
                                                                                                            <w:right w:val="none" w:sz="0" w:space="0" w:color="auto"/>
                                                                                                          </w:divBdr>
                                                                                                        </w:div>
                                                                                                        <w:div w:id="10890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0aaf9f-311d-4290-b5cb-588f83628249" xsi:nil="true"/>
    <lcf76f155ced4ddcb4097134ff3c332f xmlns="3c008050-d547-4616-b2cf-ad454e782f1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25D3D7F5982847AECC5A79187B40DD" ma:contentTypeVersion="13" ma:contentTypeDescription="Create a new document." ma:contentTypeScope="" ma:versionID="7a20afc27b9e48292bf1ced7dff412de">
  <xsd:schema xmlns:xsd="http://www.w3.org/2001/XMLSchema" xmlns:xs="http://www.w3.org/2001/XMLSchema" xmlns:p="http://schemas.microsoft.com/office/2006/metadata/properties" xmlns:ns2="3c008050-d547-4616-b2cf-ad454e782f1b" xmlns:ns3="2a0aaf9f-311d-4290-b5cb-588f83628249" targetNamespace="http://schemas.microsoft.com/office/2006/metadata/properties" ma:root="true" ma:fieldsID="fd49b5936de965790a816c7abbbf3a1d" ns2:_="" ns3:_="">
    <xsd:import namespace="3c008050-d547-4616-b2cf-ad454e782f1b"/>
    <xsd:import namespace="2a0aaf9f-311d-4290-b5cb-588f836282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08050-d547-4616-b2cf-ad454e782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cb7e7c-089b-4eae-ae02-d3f656d9151f"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0aaf9f-311d-4290-b5cb-588f8362824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7c7072-e3f7-465f-8a85-10306dc12c7a}" ma:internalName="TaxCatchAll" ma:showField="CatchAllData" ma:web="2a0aaf9f-311d-4290-b5cb-588f8362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2BF978-8ABE-43F1-A8A1-10B6676DB9FE}">
  <ds:schemaRefs>
    <ds:schemaRef ds:uri="http://schemas.microsoft.com/office/2006/metadata/properties"/>
    <ds:schemaRef ds:uri="http://schemas.microsoft.com/office/infopath/2007/PartnerControls"/>
    <ds:schemaRef ds:uri="2a0aaf9f-311d-4290-b5cb-588f83628249"/>
    <ds:schemaRef ds:uri="3c008050-d547-4616-b2cf-ad454e782f1b"/>
  </ds:schemaRefs>
</ds:datastoreItem>
</file>

<file path=customXml/itemProps2.xml><?xml version="1.0" encoding="utf-8"?>
<ds:datastoreItem xmlns:ds="http://schemas.openxmlformats.org/officeDocument/2006/customXml" ds:itemID="{22F3D235-CFF4-42E3-AFD6-0C80511C65A3}">
  <ds:schemaRefs>
    <ds:schemaRef ds:uri="http://schemas.openxmlformats.org/officeDocument/2006/bibliography"/>
  </ds:schemaRefs>
</ds:datastoreItem>
</file>

<file path=customXml/itemProps3.xml><?xml version="1.0" encoding="utf-8"?>
<ds:datastoreItem xmlns:ds="http://schemas.openxmlformats.org/officeDocument/2006/customXml" ds:itemID="{B1655D2A-8046-42CE-A0FC-05D3299FB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08050-d547-4616-b2cf-ad454e782f1b"/>
    <ds:schemaRef ds:uri="2a0aaf9f-311d-4290-b5cb-588f8362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657CA-5697-4FD7-AB11-13561B9CE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3045</Words>
  <Characters>17362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Farrell</dc:creator>
  <cp:keywords/>
  <dc:description/>
  <cp:lastModifiedBy>D Butcher</cp:lastModifiedBy>
  <cp:revision>56</cp:revision>
  <cp:lastPrinted>2025-11-25T15:03:00Z</cp:lastPrinted>
  <dcterms:created xsi:type="dcterms:W3CDTF">2025-11-13T11:57:00Z</dcterms:created>
  <dcterms:modified xsi:type="dcterms:W3CDTF">2026-09-07T10:09:00Z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0x010100E425D3D7F5982847AECC5A79187B40DD</vt:lpwstr>
  </property>
  <property fmtid="{D5CDD505-2E9C-101B-9397-08002B2CF9AE}" pid="3" name="Order">
    <vt:r8>73800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